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3CE3" w14:textId="77777777" w:rsidR="009B64A7" w:rsidRPr="00F56969" w:rsidRDefault="009B64A7" w:rsidP="009B64A7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 w:rsidRPr="00F56969">
        <w:rPr>
          <w:rFonts w:cs="Times New Roman"/>
          <w:b/>
          <w:sz w:val="24"/>
          <w:szCs w:val="24"/>
        </w:rPr>
        <w:t>МИНИСТЕРСТВО КУЛЬТУРЫ РОССИЙСКОЙ ФЕДЕРАЦИИ</w:t>
      </w:r>
    </w:p>
    <w:p w14:paraId="61F0AB20" w14:textId="5E108F32" w:rsidR="009B64A7" w:rsidRPr="00F56969" w:rsidRDefault="000D276E" w:rsidP="009B64A7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АДЫГЕЙСКИЙ ГОСУДАРСТВЕННЫЙ УНИВЕРСИТЕТ</w:t>
      </w:r>
    </w:p>
    <w:p w14:paraId="68E1E295" w14:textId="77777777" w:rsidR="009B64A7" w:rsidRPr="00F56969" w:rsidRDefault="009B64A7" w:rsidP="009B64A7">
      <w:pPr>
        <w:pStyle w:val="a3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56969">
        <w:rPr>
          <w:rFonts w:cs="Times New Roman"/>
          <w:b/>
          <w:sz w:val="24"/>
          <w:szCs w:val="24"/>
        </w:rPr>
        <w:t>РОССИЙСКИЙ НАУЧНО-ИССЛЕДОВАТЕЛЬСКИЙ ИНСТИТУТ</w:t>
      </w:r>
    </w:p>
    <w:p w14:paraId="3CBE66EA" w14:textId="77777777" w:rsidR="009B64A7" w:rsidRPr="00F56969" w:rsidRDefault="009B64A7" w:rsidP="009B64A7">
      <w:pPr>
        <w:pStyle w:val="a3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F56969">
        <w:rPr>
          <w:rFonts w:cs="Times New Roman"/>
          <w:b/>
          <w:sz w:val="24"/>
          <w:szCs w:val="24"/>
        </w:rPr>
        <w:t>КУЛЬТУРНОГО И ПРИРОДНОГО НАСЛЕДИЯ ИМЕНИ Д. С. ЛИХАЧЕВА</w:t>
      </w:r>
    </w:p>
    <w:p w14:paraId="73FDFB6F" w14:textId="77777777" w:rsidR="009B64A7" w:rsidRPr="00F56969" w:rsidRDefault="009B64A7" w:rsidP="009B64A7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 w:rsidRPr="00F56969">
        <w:rPr>
          <w:rFonts w:cs="Times New Roman"/>
          <w:b/>
          <w:sz w:val="24"/>
          <w:szCs w:val="24"/>
        </w:rPr>
        <w:t>ЮЖНЫЙ ФИЛИАЛ</w:t>
      </w:r>
    </w:p>
    <w:p w14:paraId="33230B61" w14:textId="3A5686F4" w:rsidR="009B64A7" w:rsidRPr="000D276E" w:rsidRDefault="000D276E" w:rsidP="009B64A7">
      <w:pPr>
        <w:pStyle w:val="a3"/>
        <w:spacing w:after="0" w:line="240" w:lineRule="auto"/>
        <w:jc w:val="center"/>
        <w:rPr>
          <w:rFonts w:cs="Times New Roman"/>
          <w:caps/>
          <w:sz w:val="24"/>
          <w:szCs w:val="24"/>
        </w:rPr>
      </w:pPr>
      <w:r w:rsidRPr="000D276E">
        <w:rPr>
          <w:rFonts w:cs="Times New Roman"/>
          <w:caps/>
          <w:sz w:val="24"/>
          <w:szCs w:val="24"/>
        </w:rPr>
        <w:t>Махачкалинское музыкальное училище им. Г.А.Гасанова</w:t>
      </w:r>
    </w:p>
    <w:p w14:paraId="627859AF" w14:textId="77777777" w:rsidR="009B64A7" w:rsidRPr="00F56969" w:rsidRDefault="009B64A7" w:rsidP="009B64A7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E15796C" w14:textId="0A7926E9" w:rsidR="009B64A7" w:rsidRPr="00F56969" w:rsidRDefault="000D276E" w:rsidP="009B64A7">
      <w:pPr>
        <w:pStyle w:val="a3"/>
        <w:spacing w:after="0" w:line="240" w:lineRule="auto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третья</w:t>
      </w:r>
      <w:r w:rsidR="009B64A7" w:rsidRPr="00F56969">
        <w:rPr>
          <w:rFonts w:cs="Times New Roman"/>
          <w:sz w:val="26"/>
          <w:szCs w:val="26"/>
        </w:rPr>
        <w:t xml:space="preserve"> международн</w:t>
      </w:r>
      <w:r>
        <w:rPr>
          <w:rFonts w:cs="Times New Roman"/>
          <w:sz w:val="26"/>
          <w:szCs w:val="26"/>
        </w:rPr>
        <w:t>ая</w:t>
      </w:r>
      <w:r w:rsidR="009B64A7" w:rsidRPr="00F56969">
        <w:rPr>
          <w:rFonts w:cs="Times New Roman"/>
          <w:sz w:val="26"/>
          <w:szCs w:val="26"/>
        </w:rPr>
        <w:t xml:space="preserve"> научн</w:t>
      </w:r>
      <w:r>
        <w:rPr>
          <w:rFonts w:cs="Times New Roman"/>
          <w:sz w:val="26"/>
          <w:szCs w:val="26"/>
        </w:rPr>
        <w:t>о-практическая конференция</w:t>
      </w:r>
    </w:p>
    <w:p w14:paraId="243FAF48" w14:textId="55F108FA" w:rsidR="009B64A7" w:rsidRPr="00F56969" w:rsidRDefault="009B64A7" w:rsidP="000D276E">
      <w:pPr>
        <w:pStyle w:val="a3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F56969">
        <w:rPr>
          <w:rFonts w:cs="Times New Roman"/>
          <w:b/>
          <w:bCs/>
          <w:sz w:val="26"/>
          <w:szCs w:val="26"/>
        </w:rPr>
        <w:t>КУЛЬТУРН</w:t>
      </w:r>
      <w:r w:rsidR="000D276E">
        <w:rPr>
          <w:rFonts w:cs="Times New Roman"/>
          <w:b/>
          <w:bCs/>
          <w:sz w:val="26"/>
          <w:szCs w:val="26"/>
        </w:rPr>
        <w:t>ЫЕ ТРАДИЦИИ И ХУДОЖЕСТВЕННОЕ ОБРАЗОВАНИЕ</w:t>
      </w:r>
    </w:p>
    <w:p w14:paraId="3A3433B3" w14:textId="77777777" w:rsidR="009B64A7" w:rsidRPr="00F56969" w:rsidRDefault="009B64A7" w:rsidP="009B64A7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7FB02BFF" w14:textId="631CE1F4" w:rsidR="009B64A7" w:rsidRPr="00F56969" w:rsidRDefault="009B64A7" w:rsidP="009B64A7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0D276E">
        <w:rPr>
          <w:rFonts w:cs="Times New Roman"/>
          <w:b/>
          <w:sz w:val="24"/>
          <w:szCs w:val="24"/>
        </w:rPr>
        <w:t>2</w:t>
      </w:r>
      <w:r w:rsidRPr="00F56969">
        <w:rPr>
          <w:rFonts w:cs="Times New Roman"/>
          <w:b/>
          <w:sz w:val="24"/>
          <w:szCs w:val="24"/>
        </w:rPr>
        <w:t>–</w:t>
      </w:r>
      <w:r>
        <w:rPr>
          <w:rFonts w:cs="Times New Roman"/>
          <w:b/>
          <w:sz w:val="24"/>
          <w:szCs w:val="24"/>
        </w:rPr>
        <w:t>2</w:t>
      </w:r>
      <w:r w:rsidR="000D276E">
        <w:rPr>
          <w:rFonts w:cs="Times New Roman"/>
          <w:b/>
          <w:sz w:val="24"/>
          <w:szCs w:val="24"/>
        </w:rPr>
        <w:t>3</w:t>
      </w:r>
      <w:r w:rsidRPr="00F56969">
        <w:rPr>
          <w:rFonts w:cs="Times New Roman"/>
          <w:b/>
          <w:sz w:val="24"/>
          <w:szCs w:val="24"/>
        </w:rPr>
        <w:t xml:space="preserve"> </w:t>
      </w:r>
      <w:r w:rsidR="000D276E">
        <w:rPr>
          <w:rFonts w:cs="Times New Roman"/>
          <w:b/>
          <w:sz w:val="24"/>
          <w:szCs w:val="24"/>
        </w:rPr>
        <w:t>марта</w:t>
      </w:r>
      <w:r w:rsidRPr="00F56969">
        <w:rPr>
          <w:rFonts w:cs="Times New Roman"/>
          <w:b/>
          <w:sz w:val="24"/>
          <w:szCs w:val="24"/>
        </w:rPr>
        <w:t xml:space="preserve"> 202</w:t>
      </w:r>
      <w:r w:rsidR="000D276E">
        <w:rPr>
          <w:rFonts w:cs="Times New Roman"/>
          <w:b/>
          <w:sz w:val="24"/>
          <w:szCs w:val="24"/>
        </w:rPr>
        <w:t>4</w:t>
      </w:r>
      <w:r w:rsidRPr="00F56969">
        <w:rPr>
          <w:rFonts w:cs="Times New Roman"/>
          <w:b/>
          <w:sz w:val="24"/>
          <w:szCs w:val="24"/>
        </w:rPr>
        <w:t xml:space="preserve"> года,</w:t>
      </w:r>
    </w:p>
    <w:p w14:paraId="4AD3A984" w14:textId="4068EE4B" w:rsidR="009B64A7" w:rsidRPr="00F56969" w:rsidRDefault="000D276E" w:rsidP="000D276E">
      <w:pPr>
        <w:pStyle w:val="a3"/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г. Майкоп, </w:t>
      </w:r>
      <w:proofErr w:type="gramStart"/>
      <w:r>
        <w:rPr>
          <w:rFonts w:cs="Times New Roman"/>
          <w:sz w:val="24"/>
          <w:szCs w:val="24"/>
        </w:rPr>
        <w:t>Первомайская</w:t>
      </w:r>
      <w:proofErr w:type="gramEnd"/>
      <w:r>
        <w:rPr>
          <w:rFonts w:cs="Times New Roman"/>
          <w:sz w:val="24"/>
          <w:szCs w:val="24"/>
        </w:rPr>
        <w:t>, 208</w:t>
      </w:r>
    </w:p>
    <w:p w14:paraId="351B0D16" w14:textId="77777777" w:rsidR="009B64A7" w:rsidRPr="00F56969" w:rsidRDefault="009B64A7" w:rsidP="009B64A7">
      <w:pPr>
        <w:pStyle w:val="a3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9D1E08D" w14:textId="039C42E1" w:rsidR="009B64A7" w:rsidRDefault="009B64A7" w:rsidP="009B64A7">
      <w:pPr>
        <w:tabs>
          <w:tab w:val="center" w:pos="4960"/>
          <w:tab w:val="left" w:pos="7797"/>
        </w:tabs>
        <w:ind w:firstLine="709"/>
        <w:jc w:val="both"/>
        <w:rPr>
          <w:sz w:val="23"/>
          <w:szCs w:val="23"/>
        </w:rPr>
      </w:pPr>
      <w:r w:rsidRPr="00162469">
        <w:rPr>
          <w:sz w:val="23"/>
          <w:szCs w:val="23"/>
        </w:rPr>
        <w:t>Международн</w:t>
      </w:r>
      <w:r w:rsidR="000D276E">
        <w:rPr>
          <w:sz w:val="23"/>
          <w:szCs w:val="23"/>
        </w:rPr>
        <w:t>ая</w:t>
      </w:r>
      <w:r w:rsidRPr="00162469">
        <w:rPr>
          <w:sz w:val="23"/>
          <w:szCs w:val="23"/>
        </w:rPr>
        <w:t xml:space="preserve"> научн</w:t>
      </w:r>
      <w:r w:rsidR="000D276E">
        <w:rPr>
          <w:sz w:val="23"/>
          <w:szCs w:val="23"/>
        </w:rPr>
        <w:t>о-практическая конференция</w:t>
      </w:r>
      <w:r w:rsidRPr="00162469">
        <w:rPr>
          <w:sz w:val="23"/>
          <w:szCs w:val="23"/>
        </w:rPr>
        <w:t xml:space="preserve"> «Культур</w:t>
      </w:r>
      <w:r w:rsidR="000D276E">
        <w:rPr>
          <w:sz w:val="23"/>
          <w:szCs w:val="23"/>
        </w:rPr>
        <w:t>ные традиции и художественное образование</w:t>
      </w:r>
      <w:r w:rsidRPr="00162469">
        <w:rPr>
          <w:sz w:val="23"/>
          <w:szCs w:val="23"/>
        </w:rPr>
        <w:t>» выступает в качестве международной и межрегиональной платформы для диалога представителей науки, образования, учрежд</w:t>
      </w:r>
      <w:r w:rsidR="000D276E">
        <w:rPr>
          <w:sz w:val="23"/>
          <w:szCs w:val="23"/>
        </w:rPr>
        <w:t>ений социально-культурной сферы</w:t>
      </w:r>
      <w:r w:rsidRPr="00162469">
        <w:rPr>
          <w:sz w:val="23"/>
          <w:szCs w:val="23"/>
        </w:rPr>
        <w:t xml:space="preserve"> с целью </w:t>
      </w:r>
      <w:r w:rsidR="000D276E">
        <w:rPr>
          <w:sz w:val="23"/>
          <w:szCs w:val="23"/>
        </w:rPr>
        <w:t xml:space="preserve">обмена опытом и </w:t>
      </w:r>
      <w:r w:rsidRPr="00162469">
        <w:rPr>
          <w:sz w:val="23"/>
          <w:szCs w:val="23"/>
        </w:rPr>
        <w:t xml:space="preserve">формирования научно-методического обеспечения </w:t>
      </w:r>
      <w:r w:rsidR="000D276E">
        <w:rPr>
          <w:sz w:val="23"/>
          <w:szCs w:val="23"/>
        </w:rPr>
        <w:t>художественного образования</w:t>
      </w:r>
      <w:r w:rsidR="00D0072B">
        <w:rPr>
          <w:sz w:val="23"/>
          <w:szCs w:val="23"/>
        </w:rPr>
        <w:t xml:space="preserve">, соответствия его новым вызовам времени, а также для использования ресурсов культурных традиций, наследуемых из прошлого. </w:t>
      </w:r>
    </w:p>
    <w:p w14:paraId="66AD8384" w14:textId="18095982" w:rsidR="003E0B20" w:rsidRPr="0038756B" w:rsidRDefault="003E0B20" w:rsidP="0038756B">
      <w:pPr>
        <w:ind w:firstLine="708"/>
        <w:jc w:val="both"/>
        <w:rPr>
          <w:rFonts w:asciiTheme="majorBidi" w:hAnsiTheme="majorBidi" w:cstheme="majorBidi"/>
          <w:color w:val="000000" w:themeColor="text1"/>
          <w:sz w:val="23"/>
          <w:szCs w:val="23"/>
        </w:rPr>
      </w:pPr>
      <w:r>
        <w:rPr>
          <w:rFonts w:asciiTheme="majorBidi" w:hAnsiTheme="majorBidi" w:cstheme="majorBidi"/>
          <w:color w:val="000000" w:themeColor="text1"/>
          <w:sz w:val="23"/>
          <w:szCs w:val="23"/>
        </w:rPr>
        <w:t>Ключевыми тематическими ориентирами н</w:t>
      </w:r>
      <w:r w:rsidRPr="003E0B20">
        <w:rPr>
          <w:rFonts w:asciiTheme="majorBidi" w:hAnsiTheme="majorBidi" w:cstheme="majorBidi"/>
          <w:color w:val="000000" w:themeColor="text1"/>
          <w:sz w:val="23"/>
          <w:szCs w:val="23"/>
        </w:rPr>
        <w:t>аучн</w:t>
      </w:r>
      <w:r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ой </w:t>
      </w:r>
      <w:r w:rsidRPr="003E0B20">
        <w:rPr>
          <w:rFonts w:asciiTheme="majorBidi" w:hAnsiTheme="majorBidi" w:cstheme="majorBidi"/>
          <w:color w:val="000000" w:themeColor="text1"/>
          <w:sz w:val="23"/>
          <w:szCs w:val="23"/>
        </w:rPr>
        <w:t>программ</w:t>
      </w:r>
      <w:r>
        <w:rPr>
          <w:rFonts w:asciiTheme="majorBidi" w:hAnsiTheme="majorBidi" w:cstheme="majorBidi"/>
          <w:color w:val="000000" w:themeColor="text1"/>
          <w:sz w:val="23"/>
          <w:szCs w:val="23"/>
        </w:rPr>
        <w:t>ы</w:t>
      </w:r>
      <w:r w:rsidRPr="003E0B2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="00D0072B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конференции стали проведение в 2024 году Года семьи </w:t>
      </w:r>
      <w:r w:rsidRPr="003E0B2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(Указ Президента Российской Федерации от </w:t>
      </w:r>
      <w:r w:rsidR="00D0072B">
        <w:rPr>
          <w:rFonts w:asciiTheme="majorBidi" w:hAnsiTheme="majorBidi" w:cstheme="majorBidi"/>
          <w:color w:val="000000" w:themeColor="text1"/>
          <w:sz w:val="23"/>
          <w:szCs w:val="23"/>
        </w:rPr>
        <w:t>22</w:t>
      </w:r>
      <w:r w:rsidR="00806D14">
        <w:rPr>
          <w:rFonts w:asciiTheme="majorBidi" w:hAnsiTheme="majorBidi" w:cstheme="majorBidi"/>
          <w:color w:val="000000" w:themeColor="text1"/>
          <w:sz w:val="23"/>
          <w:szCs w:val="23"/>
        </w:rPr>
        <w:t>.</w:t>
      </w:r>
      <w:r w:rsidR="00D0072B">
        <w:rPr>
          <w:rFonts w:asciiTheme="majorBidi" w:hAnsiTheme="majorBidi" w:cstheme="majorBidi"/>
          <w:color w:val="000000" w:themeColor="text1"/>
          <w:sz w:val="23"/>
          <w:szCs w:val="23"/>
        </w:rPr>
        <w:t>11</w:t>
      </w:r>
      <w:r w:rsidR="00806D14">
        <w:rPr>
          <w:rFonts w:asciiTheme="majorBidi" w:hAnsiTheme="majorBidi" w:cstheme="majorBidi"/>
          <w:color w:val="000000" w:themeColor="text1"/>
          <w:sz w:val="23"/>
          <w:szCs w:val="23"/>
        </w:rPr>
        <w:t>.</w:t>
      </w:r>
      <w:r w:rsidRPr="003E0B2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202</w:t>
      </w:r>
      <w:r w:rsidR="00D0072B">
        <w:rPr>
          <w:rFonts w:asciiTheme="majorBidi" w:hAnsiTheme="majorBidi" w:cstheme="majorBidi"/>
          <w:color w:val="000000" w:themeColor="text1"/>
          <w:sz w:val="23"/>
          <w:szCs w:val="23"/>
        </w:rPr>
        <w:t>3</w:t>
      </w:r>
      <w:r w:rsidR="00806D14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</w:t>
      </w:r>
      <w:r w:rsidRPr="003E0B2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№ </w:t>
      </w:r>
      <w:r w:rsidR="00250341">
        <w:rPr>
          <w:rFonts w:asciiTheme="majorBidi" w:hAnsiTheme="majorBidi" w:cstheme="majorBidi"/>
          <w:color w:val="000000" w:themeColor="text1"/>
          <w:sz w:val="23"/>
          <w:szCs w:val="23"/>
        </w:rPr>
        <w:t>875</w:t>
      </w:r>
      <w:r w:rsidRPr="003E0B20">
        <w:rPr>
          <w:rFonts w:asciiTheme="majorBidi" w:hAnsiTheme="majorBidi" w:cstheme="majorBidi"/>
          <w:color w:val="000000" w:themeColor="text1"/>
          <w:sz w:val="23"/>
          <w:szCs w:val="23"/>
        </w:rPr>
        <w:t>)</w:t>
      </w:r>
      <w:r w:rsidR="00847106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и</w:t>
      </w:r>
      <w:r w:rsidRPr="003E0B2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объявлени</w:t>
      </w:r>
      <w:r>
        <w:rPr>
          <w:rFonts w:asciiTheme="majorBidi" w:hAnsiTheme="majorBidi" w:cstheme="majorBidi"/>
          <w:color w:val="000000" w:themeColor="text1"/>
          <w:sz w:val="23"/>
          <w:szCs w:val="23"/>
        </w:rPr>
        <w:t>е</w:t>
      </w:r>
      <w:r w:rsidRPr="003E0B20">
        <w:rPr>
          <w:rFonts w:asciiTheme="majorBidi" w:hAnsiTheme="majorBidi" w:cstheme="majorBidi"/>
          <w:color w:val="000000" w:themeColor="text1"/>
          <w:sz w:val="23"/>
          <w:szCs w:val="23"/>
        </w:rPr>
        <w:t xml:space="preserve"> в Российской Федерации Десятилетия науки и технологий (Указ Президента Российской Федерации 25.04.2022 № 231)</w:t>
      </w:r>
      <w:r w:rsidR="00847106">
        <w:rPr>
          <w:rFonts w:asciiTheme="majorBidi" w:hAnsiTheme="majorBidi" w:cstheme="majorBidi"/>
          <w:color w:val="000000" w:themeColor="text1"/>
          <w:sz w:val="23"/>
          <w:szCs w:val="23"/>
        </w:rPr>
        <w:t>.</w:t>
      </w:r>
    </w:p>
    <w:p w14:paraId="33A08014" w14:textId="77777777" w:rsidR="009B64A7" w:rsidRPr="006250C9" w:rsidRDefault="009B64A7" w:rsidP="009B64A7">
      <w:pPr>
        <w:rPr>
          <w:b/>
          <w:i/>
          <w:sz w:val="24"/>
          <w:szCs w:val="24"/>
        </w:rPr>
      </w:pPr>
    </w:p>
    <w:p w14:paraId="2F5E4699" w14:textId="77777777" w:rsidR="009B64A7" w:rsidRPr="006250C9" w:rsidRDefault="009B64A7" w:rsidP="009B64A7">
      <w:pPr>
        <w:rPr>
          <w:b/>
          <w:i/>
          <w:sz w:val="24"/>
          <w:szCs w:val="24"/>
        </w:rPr>
      </w:pPr>
    </w:p>
    <w:p w14:paraId="4EC7326C" w14:textId="19305555" w:rsidR="009B64A7" w:rsidRPr="00512050" w:rsidRDefault="009B64A7" w:rsidP="009B64A7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512050">
        <w:rPr>
          <w:rFonts w:asciiTheme="majorBidi" w:hAnsiTheme="majorBidi" w:cstheme="majorBidi"/>
          <w:b/>
          <w:i/>
          <w:sz w:val="24"/>
          <w:szCs w:val="24"/>
        </w:rPr>
        <w:t xml:space="preserve">Научная программа </w:t>
      </w:r>
      <w:r w:rsidR="00250341">
        <w:rPr>
          <w:rFonts w:asciiTheme="majorBidi" w:hAnsiTheme="majorBidi" w:cstheme="majorBidi"/>
          <w:b/>
          <w:i/>
          <w:sz w:val="24"/>
          <w:szCs w:val="24"/>
        </w:rPr>
        <w:t>конференции</w:t>
      </w:r>
      <w:r w:rsidRPr="00512050">
        <w:rPr>
          <w:rFonts w:asciiTheme="majorBidi" w:hAnsiTheme="majorBidi" w:cstheme="majorBidi"/>
          <w:b/>
          <w:i/>
          <w:sz w:val="24"/>
          <w:szCs w:val="24"/>
        </w:rPr>
        <w:t>:</w:t>
      </w:r>
    </w:p>
    <w:p w14:paraId="4AE64714" w14:textId="77777777" w:rsidR="009B64A7" w:rsidRDefault="009B64A7" w:rsidP="009B64A7">
      <w:pPr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</w:rPr>
      </w:pPr>
    </w:p>
    <w:p w14:paraId="67588D75" w14:textId="15B6C093" w:rsidR="0038756B" w:rsidRPr="0038756B" w:rsidRDefault="00FF1C98" w:rsidP="0038756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Секция </w:t>
      </w:r>
      <w:r w:rsidR="0038756B" w:rsidRPr="0038756B">
        <w:rPr>
          <w:rFonts w:asciiTheme="majorBidi" w:hAnsiTheme="majorBidi" w:cstheme="majorBidi"/>
          <w:i/>
          <w:iCs/>
          <w:sz w:val="24"/>
          <w:szCs w:val="24"/>
        </w:rPr>
        <w:t xml:space="preserve"> № 1 «</w:t>
      </w:r>
      <w:r w:rsidR="00250341">
        <w:rPr>
          <w:rFonts w:asciiTheme="majorBidi" w:hAnsiTheme="majorBidi" w:cstheme="majorBidi"/>
          <w:i/>
          <w:iCs/>
          <w:sz w:val="24"/>
          <w:szCs w:val="24"/>
        </w:rPr>
        <w:t>Культурные традиции как ресурс преодоления разрывов в преемственности социальных и культурных ценностей</w:t>
      </w:r>
      <w:r w:rsidR="0038756B" w:rsidRPr="0038756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» </w:t>
      </w:r>
      <w:r w:rsidR="0038756B" w:rsidRPr="0038756B">
        <w:rPr>
          <w:rFonts w:asciiTheme="majorBidi" w:hAnsiTheme="majorBidi" w:cstheme="majorBidi"/>
          <w:i/>
          <w:iCs/>
          <w:sz w:val="24"/>
          <w:szCs w:val="24"/>
        </w:rPr>
        <w:t xml:space="preserve">(ответственный модератор </w:t>
      </w:r>
      <w:proofErr w:type="spellStart"/>
      <w:r w:rsidR="00250341">
        <w:rPr>
          <w:rFonts w:asciiTheme="majorBidi" w:hAnsiTheme="majorBidi" w:cstheme="majorBidi"/>
          <w:i/>
          <w:iCs/>
          <w:sz w:val="24"/>
          <w:szCs w:val="24"/>
        </w:rPr>
        <w:t>Ф.К.Тугуз</w:t>
      </w:r>
      <w:proofErr w:type="spellEnd"/>
      <w:r w:rsidR="0038756B" w:rsidRPr="0038756B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4B37AC0D" w14:textId="77777777" w:rsidR="0038756B" w:rsidRPr="0038756B" w:rsidRDefault="0038756B" w:rsidP="0038756B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8756B">
        <w:rPr>
          <w:rFonts w:asciiTheme="majorBidi" w:hAnsiTheme="majorBidi" w:cstheme="majorBidi"/>
          <w:sz w:val="24"/>
          <w:szCs w:val="24"/>
          <w:u w:val="single"/>
        </w:rPr>
        <w:t>Вопросы для обсуждения:</w:t>
      </w:r>
    </w:p>
    <w:p w14:paraId="31D053CD" w14:textId="5080393F" w:rsidR="0038756B" w:rsidRPr="0038756B" w:rsidRDefault="0038756B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</w:rPr>
      </w:pPr>
      <w:r w:rsidRPr="0038756B">
        <w:rPr>
          <w:rFonts w:asciiTheme="majorBidi" w:hAnsiTheme="majorBidi" w:cstheme="majorBidi"/>
        </w:rPr>
        <w:t xml:space="preserve">социально-культурный </w:t>
      </w:r>
      <w:r w:rsidR="00250341">
        <w:rPr>
          <w:rFonts w:asciiTheme="majorBidi" w:hAnsiTheme="majorBidi" w:cstheme="majorBidi"/>
        </w:rPr>
        <w:t>потенциал молодежной культурной политики</w:t>
      </w:r>
      <w:proofErr w:type="gramStart"/>
      <w:r w:rsidR="00250341">
        <w:rPr>
          <w:rFonts w:asciiTheme="majorBidi" w:hAnsiTheme="majorBidi" w:cstheme="majorBidi"/>
        </w:rPr>
        <w:t xml:space="preserve"> </w:t>
      </w:r>
      <w:r w:rsidRPr="0038756B">
        <w:rPr>
          <w:rFonts w:asciiTheme="majorBidi" w:hAnsiTheme="majorBidi" w:cstheme="majorBidi"/>
        </w:rPr>
        <w:t>;</w:t>
      </w:r>
      <w:proofErr w:type="gramEnd"/>
    </w:p>
    <w:p w14:paraId="202BBA96" w14:textId="2835C647" w:rsidR="0038756B" w:rsidRPr="0038756B" w:rsidRDefault="0038756B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</w:rPr>
      </w:pPr>
      <w:r w:rsidRPr="0038756B">
        <w:rPr>
          <w:rFonts w:asciiTheme="majorBidi" w:hAnsiTheme="majorBidi" w:cstheme="majorBidi"/>
        </w:rPr>
        <w:t xml:space="preserve">роль </w:t>
      </w:r>
      <w:r w:rsidR="00250341">
        <w:rPr>
          <w:rFonts w:asciiTheme="majorBidi" w:hAnsiTheme="majorBidi" w:cstheme="majorBidi"/>
        </w:rPr>
        <w:t>культурных традиций в сохранении и преумножении семейных ценностей молодежи</w:t>
      </w:r>
      <w:r w:rsidRPr="0038756B">
        <w:rPr>
          <w:rFonts w:asciiTheme="majorBidi" w:hAnsiTheme="majorBidi" w:cstheme="majorBidi"/>
        </w:rPr>
        <w:t>;</w:t>
      </w:r>
    </w:p>
    <w:p w14:paraId="34B7CAC5" w14:textId="77777777" w:rsidR="00430745" w:rsidRPr="00430745" w:rsidRDefault="00430745" w:rsidP="00430745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</w:rPr>
        <w:t xml:space="preserve">возрождение культурных традиций как признание нарушения исторической преемственности. </w:t>
      </w:r>
    </w:p>
    <w:p w14:paraId="252105A8" w14:textId="77777777" w:rsidR="00430745" w:rsidRDefault="00430745" w:rsidP="00430745">
      <w:pPr>
        <w:pStyle w:val="a6"/>
        <w:ind w:left="709"/>
        <w:jc w:val="both"/>
        <w:rPr>
          <w:rFonts w:asciiTheme="majorBidi" w:hAnsiTheme="majorBidi" w:cstheme="majorBidi"/>
        </w:rPr>
      </w:pPr>
    </w:p>
    <w:p w14:paraId="5A9DEFF0" w14:textId="77777777" w:rsidR="00430745" w:rsidRDefault="00430745" w:rsidP="00430745">
      <w:pPr>
        <w:pStyle w:val="a6"/>
        <w:ind w:left="709"/>
        <w:jc w:val="both"/>
        <w:rPr>
          <w:rFonts w:asciiTheme="majorBidi" w:hAnsiTheme="majorBidi" w:cstheme="majorBidi"/>
        </w:rPr>
      </w:pPr>
    </w:p>
    <w:p w14:paraId="0999E3B0" w14:textId="55D5E4B8" w:rsidR="0038756B" w:rsidRPr="0038756B" w:rsidRDefault="00FF1C98" w:rsidP="00430745">
      <w:pPr>
        <w:pStyle w:val="a6"/>
        <w:ind w:left="0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Секция</w:t>
      </w:r>
      <w:r w:rsidR="0038756B" w:rsidRPr="0038756B">
        <w:rPr>
          <w:rFonts w:asciiTheme="majorBidi" w:hAnsiTheme="majorBidi" w:cstheme="majorBidi"/>
          <w:i/>
          <w:iCs/>
        </w:rPr>
        <w:t xml:space="preserve"> № 2 «</w:t>
      </w:r>
      <w:r w:rsidR="0038756B" w:rsidRPr="0038756B">
        <w:rPr>
          <w:rFonts w:asciiTheme="majorBidi" w:hAnsiTheme="majorBidi" w:cstheme="majorBidi"/>
          <w:b/>
          <w:bCs/>
          <w:i/>
          <w:iCs/>
        </w:rPr>
        <w:t xml:space="preserve">Художественная жизнь в поликультурном обществе» </w:t>
      </w:r>
      <w:r w:rsidR="0038756B" w:rsidRPr="0038756B">
        <w:rPr>
          <w:rFonts w:asciiTheme="majorBidi" w:hAnsiTheme="majorBidi" w:cstheme="majorBidi"/>
          <w:i/>
          <w:iCs/>
        </w:rPr>
        <w:t>(ответственный модератор А. Н. Соколова)</w:t>
      </w:r>
    </w:p>
    <w:p w14:paraId="6FC08CA9" w14:textId="77777777" w:rsidR="0038756B" w:rsidRPr="0038756B" w:rsidRDefault="0038756B" w:rsidP="0038756B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8756B">
        <w:rPr>
          <w:rFonts w:asciiTheme="majorBidi" w:hAnsiTheme="majorBidi" w:cstheme="majorBidi"/>
          <w:sz w:val="24"/>
          <w:szCs w:val="24"/>
          <w:u w:val="single"/>
        </w:rPr>
        <w:t>Вопросы для обсуждения:</w:t>
      </w:r>
    </w:p>
    <w:p w14:paraId="7D87E4D1" w14:textId="236E1870" w:rsidR="0038756B" w:rsidRPr="0038756B" w:rsidRDefault="0038756B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color w:val="000000" w:themeColor="text1"/>
        </w:rPr>
      </w:pPr>
      <w:r w:rsidRPr="0038756B">
        <w:rPr>
          <w:rFonts w:asciiTheme="majorBidi" w:hAnsiTheme="majorBidi" w:cstheme="majorBidi"/>
          <w:color w:val="000000" w:themeColor="text1"/>
        </w:rPr>
        <w:t>консолидирующий потенциал художественной жизни: фестивали, смотры-конкурсы, декады искусств, юбиле</w:t>
      </w:r>
      <w:r w:rsidR="00017A85">
        <w:rPr>
          <w:rFonts w:asciiTheme="majorBidi" w:hAnsiTheme="majorBidi" w:cstheme="majorBidi"/>
          <w:color w:val="000000" w:themeColor="text1"/>
        </w:rPr>
        <w:t>и</w:t>
      </w:r>
      <w:r w:rsidRPr="0038756B">
        <w:rPr>
          <w:rFonts w:asciiTheme="majorBidi" w:hAnsiTheme="majorBidi" w:cstheme="majorBidi"/>
          <w:color w:val="000000" w:themeColor="text1"/>
        </w:rPr>
        <w:t xml:space="preserve"> классиков;</w:t>
      </w:r>
    </w:p>
    <w:p w14:paraId="616225C0" w14:textId="3731A1C9" w:rsidR="0038756B" w:rsidRPr="0038756B" w:rsidRDefault="0038756B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color w:val="000000" w:themeColor="text1"/>
        </w:rPr>
      </w:pPr>
      <w:r w:rsidRPr="0038756B">
        <w:rPr>
          <w:rFonts w:asciiTheme="majorBidi" w:hAnsiTheme="majorBidi" w:cstheme="majorBidi"/>
          <w:color w:val="000000" w:themeColor="text1"/>
        </w:rPr>
        <w:t xml:space="preserve">художественная жизнь Юга России в региональном </w:t>
      </w:r>
      <w:proofErr w:type="spellStart"/>
      <w:r w:rsidRPr="0038756B">
        <w:rPr>
          <w:rFonts w:asciiTheme="majorBidi" w:hAnsiTheme="majorBidi" w:cstheme="majorBidi"/>
          <w:color w:val="000000" w:themeColor="text1"/>
        </w:rPr>
        <w:t>медиадискурсе</w:t>
      </w:r>
      <w:proofErr w:type="spellEnd"/>
      <w:r w:rsidRPr="0038756B">
        <w:rPr>
          <w:rFonts w:asciiTheme="majorBidi" w:hAnsiTheme="majorBidi" w:cstheme="majorBidi"/>
          <w:color w:val="000000" w:themeColor="text1"/>
        </w:rPr>
        <w:t>;</w:t>
      </w:r>
    </w:p>
    <w:p w14:paraId="0D4F3276" w14:textId="6FEA9312" w:rsidR="0038756B" w:rsidRPr="0038756B" w:rsidRDefault="0038756B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color w:val="000000" w:themeColor="text1"/>
        </w:rPr>
      </w:pPr>
      <w:r w:rsidRPr="0038756B">
        <w:rPr>
          <w:rFonts w:asciiTheme="majorBidi" w:hAnsiTheme="majorBidi" w:cstheme="majorBidi"/>
          <w:color w:val="000000" w:themeColor="text1"/>
        </w:rPr>
        <w:t>практики популяризации классического наследия в молодежной среде;</w:t>
      </w:r>
    </w:p>
    <w:p w14:paraId="324F8813" w14:textId="7CC1596E" w:rsidR="0038756B" w:rsidRPr="0038756B" w:rsidRDefault="0038756B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color w:val="000000" w:themeColor="text1"/>
        </w:rPr>
      </w:pPr>
      <w:r w:rsidRPr="0038756B">
        <w:rPr>
          <w:rFonts w:asciiTheme="majorBidi" w:hAnsiTheme="majorBidi" w:cstheme="majorBidi"/>
          <w:color w:val="000000" w:themeColor="text1"/>
        </w:rPr>
        <w:t>творческие союзы Юга России: история и современность.</w:t>
      </w:r>
    </w:p>
    <w:p w14:paraId="30240503" w14:textId="77777777" w:rsidR="0038756B" w:rsidRPr="0038756B" w:rsidRDefault="0038756B" w:rsidP="0038756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07E9DDC4" w14:textId="4239829F" w:rsidR="0038756B" w:rsidRPr="0038756B" w:rsidRDefault="00FF1C98" w:rsidP="0038756B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Секция 3.</w:t>
      </w:r>
      <w:r w:rsidR="0038756B" w:rsidRPr="0038756B">
        <w:rPr>
          <w:rFonts w:asciiTheme="majorBidi" w:hAnsiTheme="majorBidi" w:cstheme="majorBidi"/>
          <w:i/>
          <w:iCs/>
          <w:sz w:val="24"/>
          <w:szCs w:val="24"/>
        </w:rPr>
        <w:t xml:space="preserve"> «</w:t>
      </w:r>
      <w:r w:rsidR="00430745" w:rsidRPr="00FF1C98">
        <w:rPr>
          <w:rFonts w:asciiTheme="majorBidi" w:hAnsiTheme="majorBidi" w:cstheme="majorBidi"/>
          <w:b/>
          <w:i/>
          <w:iCs/>
          <w:sz w:val="24"/>
          <w:szCs w:val="24"/>
        </w:rPr>
        <w:t xml:space="preserve">Художественное образование </w:t>
      </w:r>
      <w:r w:rsidRPr="00FF1C98">
        <w:rPr>
          <w:rFonts w:asciiTheme="majorBidi" w:hAnsiTheme="majorBidi" w:cstheme="majorBidi"/>
          <w:b/>
          <w:i/>
          <w:iCs/>
          <w:sz w:val="24"/>
          <w:szCs w:val="24"/>
        </w:rPr>
        <w:t>в</w:t>
      </w:r>
      <w:r w:rsidR="00430745" w:rsidRPr="00FF1C98">
        <w:rPr>
          <w:rFonts w:asciiTheme="majorBidi" w:hAnsiTheme="majorBidi" w:cstheme="majorBidi"/>
          <w:b/>
          <w:i/>
          <w:iCs/>
          <w:sz w:val="24"/>
          <w:szCs w:val="24"/>
        </w:rPr>
        <w:t xml:space="preserve"> современно</w:t>
      </w:r>
      <w:r w:rsidRPr="00FF1C98">
        <w:rPr>
          <w:rFonts w:asciiTheme="majorBidi" w:hAnsiTheme="majorBidi" w:cstheme="majorBidi"/>
          <w:b/>
          <w:i/>
          <w:iCs/>
          <w:sz w:val="24"/>
          <w:szCs w:val="24"/>
        </w:rPr>
        <w:t>м мире</w:t>
      </w:r>
      <w:r w:rsidR="0038756B" w:rsidRPr="0038756B">
        <w:rPr>
          <w:rFonts w:asciiTheme="majorBidi" w:hAnsiTheme="majorBidi" w:cstheme="majorBidi"/>
          <w:i/>
          <w:iCs/>
          <w:sz w:val="24"/>
          <w:szCs w:val="24"/>
        </w:rPr>
        <w:t xml:space="preserve">» (ответственный модератор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М.Ш.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Абдулаева</w:t>
      </w:r>
      <w:proofErr w:type="spellEnd"/>
      <w:r w:rsidR="0038756B" w:rsidRPr="0038756B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14:paraId="31ED5696" w14:textId="77777777" w:rsidR="0038756B" w:rsidRPr="0038756B" w:rsidRDefault="0038756B" w:rsidP="0038756B">
      <w:pPr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38756B">
        <w:rPr>
          <w:rFonts w:asciiTheme="majorBidi" w:hAnsiTheme="majorBidi" w:cstheme="majorBidi"/>
          <w:sz w:val="24"/>
          <w:szCs w:val="24"/>
          <w:u w:val="single"/>
        </w:rPr>
        <w:t>Вопросы для обсуждения:</w:t>
      </w:r>
    </w:p>
    <w:p w14:paraId="791F7CAC" w14:textId="77B282B9" w:rsidR="0038756B" w:rsidRPr="0038756B" w:rsidRDefault="00FF1C98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художественное образование и информационные системы</w:t>
      </w:r>
      <w:r w:rsidR="0038756B" w:rsidRPr="0038756B">
        <w:rPr>
          <w:rFonts w:asciiTheme="majorBidi" w:hAnsiTheme="majorBidi" w:cstheme="majorBidi"/>
        </w:rPr>
        <w:t>;</w:t>
      </w:r>
    </w:p>
    <w:p w14:paraId="47FEDDED" w14:textId="6FF1A700" w:rsidR="0038756B" w:rsidRPr="0038756B" w:rsidRDefault="00FF1C98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формы взаимодействия различных уровней художественного образования</w:t>
      </w:r>
      <w:r w:rsidR="0038756B" w:rsidRPr="0038756B">
        <w:rPr>
          <w:rFonts w:asciiTheme="majorBidi" w:hAnsiTheme="majorBidi" w:cstheme="majorBidi"/>
        </w:rPr>
        <w:t>;</w:t>
      </w:r>
    </w:p>
    <w:p w14:paraId="1794A84A" w14:textId="5B1AB28E" w:rsidR="0038756B" w:rsidRPr="0038756B" w:rsidRDefault="00FF1C98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национально-региональный компонент в художественном образовании</w:t>
      </w:r>
      <w:r w:rsidR="0038756B" w:rsidRPr="0038756B">
        <w:rPr>
          <w:rFonts w:asciiTheme="majorBidi" w:hAnsiTheme="majorBidi" w:cstheme="majorBidi"/>
        </w:rPr>
        <w:t>;</w:t>
      </w:r>
    </w:p>
    <w:p w14:paraId="3D08D488" w14:textId="7BA817B4" w:rsidR="0038756B" w:rsidRPr="0038756B" w:rsidRDefault="00FF1C98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академизм и новации в художественном образовании</w:t>
      </w:r>
      <w:r w:rsidR="0038756B" w:rsidRPr="0038756B">
        <w:rPr>
          <w:rFonts w:asciiTheme="majorBidi" w:hAnsiTheme="majorBidi" w:cstheme="majorBidi"/>
        </w:rPr>
        <w:t>;</w:t>
      </w:r>
    </w:p>
    <w:p w14:paraId="16CE4159" w14:textId="3FED6477" w:rsidR="0038756B" w:rsidRPr="0038756B" w:rsidRDefault="00FF1C98" w:rsidP="0038756B">
      <w:pPr>
        <w:pStyle w:val="a6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художественное образовательное пространство Юга России</w:t>
      </w:r>
      <w:r w:rsidR="0038756B" w:rsidRPr="0038756B">
        <w:rPr>
          <w:rFonts w:asciiTheme="majorBidi" w:hAnsiTheme="majorBidi" w:cstheme="majorBidi"/>
        </w:rPr>
        <w:t>.</w:t>
      </w:r>
    </w:p>
    <w:p w14:paraId="01ADA1F1" w14:textId="77777777" w:rsidR="0038756B" w:rsidRPr="0038756B" w:rsidRDefault="0038756B" w:rsidP="0038756B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23E4A88" w14:textId="77777777" w:rsidR="0038756B" w:rsidRPr="0038756B" w:rsidRDefault="0038756B" w:rsidP="00806D14">
      <w:pPr>
        <w:rPr>
          <w:rFonts w:asciiTheme="majorBidi" w:hAnsiTheme="majorBidi" w:cstheme="majorBidi"/>
          <w:b/>
          <w:bCs/>
          <w:i/>
          <w:sz w:val="24"/>
          <w:szCs w:val="24"/>
        </w:rPr>
      </w:pPr>
    </w:p>
    <w:p w14:paraId="6D2E1CCE" w14:textId="77777777" w:rsidR="00E34F61" w:rsidRDefault="00E34F61" w:rsidP="00806D14">
      <w:pPr>
        <w:rPr>
          <w:rFonts w:asciiTheme="majorBidi" w:hAnsiTheme="majorBidi" w:cstheme="majorBidi"/>
          <w:b/>
          <w:bCs/>
          <w:i/>
          <w:sz w:val="24"/>
          <w:szCs w:val="24"/>
        </w:rPr>
      </w:pPr>
    </w:p>
    <w:p w14:paraId="21FC3255" w14:textId="0B0D7E20" w:rsidR="00DB1BE6" w:rsidRPr="00512050" w:rsidRDefault="00DB1BE6" w:rsidP="00DB1BE6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  <w:r w:rsidRPr="00512050">
        <w:rPr>
          <w:rFonts w:asciiTheme="majorBidi" w:hAnsiTheme="majorBidi" w:cstheme="majorBidi"/>
          <w:b/>
          <w:i/>
          <w:sz w:val="24"/>
          <w:szCs w:val="24"/>
        </w:rPr>
        <w:t>Основные условия и порядок участия в работе научного форума:</w:t>
      </w:r>
    </w:p>
    <w:p w14:paraId="1FAC4E52" w14:textId="77777777" w:rsidR="00806D14" w:rsidRPr="00512050" w:rsidRDefault="00806D14" w:rsidP="00DB1BE6">
      <w:pPr>
        <w:jc w:val="center"/>
        <w:rPr>
          <w:rFonts w:asciiTheme="majorBidi" w:hAnsiTheme="majorBidi" w:cstheme="majorBidi"/>
          <w:b/>
          <w:i/>
          <w:sz w:val="24"/>
          <w:szCs w:val="24"/>
        </w:rPr>
      </w:pPr>
    </w:p>
    <w:p w14:paraId="24527752" w14:textId="77777777" w:rsidR="00FF1C98" w:rsidRDefault="00DB1BE6" w:rsidP="00DB1BE6">
      <w:pPr>
        <w:ind w:firstLine="708"/>
        <w:jc w:val="both"/>
        <w:rPr>
          <w:sz w:val="23"/>
          <w:szCs w:val="23"/>
        </w:rPr>
      </w:pPr>
      <w:r w:rsidRPr="00806D14">
        <w:rPr>
          <w:b/>
          <w:i/>
          <w:sz w:val="23"/>
          <w:szCs w:val="23"/>
          <w:u w:val="single"/>
        </w:rPr>
        <w:t>Время и место проведения научного форума:</w:t>
      </w:r>
      <w:r w:rsidRPr="00806D14">
        <w:rPr>
          <w:sz w:val="23"/>
          <w:szCs w:val="23"/>
        </w:rPr>
        <w:t xml:space="preserve"> 2</w:t>
      </w:r>
      <w:r w:rsidR="00FF1C98">
        <w:rPr>
          <w:sz w:val="23"/>
          <w:szCs w:val="23"/>
        </w:rPr>
        <w:t>2</w:t>
      </w:r>
      <w:r w:rsidRPr="00806D14">
        <w:rPr>
          <w:sz w:val="23"/>
          <w:szCs w:val="23"/>
        </w:rPr>
        <w:t>–2</w:t>
      </w:r>
      <w:r w:rsidR="00FF1C98">
        <w:rPr>
          <w:sz w:val="23"/>
          <w:szCs w:val="23"/>
        </w:rPr>
        <w:t>3</w:t>
      </w:r>
      <w:r w:rsidRPr="00806D14">
        <w:rPr>
          <w:sz w:val="23"/>
          <w:szCs w:val="23"/>
        </w:rPr>
        <w:t xml:space="preserve"> </w:t>
      </w:r>
      <w:r w:rsidR="00FF1C98">
        <w:rPr>
          <w:sz w:val="23"/>
          <w:szCs w:val="23"/>
        </w:rPr>
        <w:t>марта</w:t>
      </w:r>
      <w:r w:rsidRPr="00806D14">
        <w:rPr>
          <w:sz w:val="23"/>
          <w:szCs w:val="23"/>
        </w:rPr>
        <w:t xml:space="preserve"> 202</w:t>
      </w:r>
      <w:r w:rsidR="00FF1C98">
        <w:rPr>
          <w:sz w:val="23"/>
          <w:szCs w:val="23"/>
        </w:rPr>
        <w:t>4</w:t>
      </w:r>
      <w:r w:rsidRPr="00806D14">
        <w:rPr>
          <w:sz w:val="23"/>
          <w:szCs w:val="23"/>
        </w:rPr>
        <w:t xml:space="preserve"> г</w:t>
      </w:r>
      <w:r w:rsidR="00FF1C98">
        <w:rPr>
          <w:sz w:val="23"/>
          <w:szCs w:val="23"/>
        </w:rPr>
        <w:t xml:space="preserve">. </w:t>
      </w:r>
    </w:p>
    <w:p w14:paraId="6323B195" w14:textId="0AB848E7" w:rsidR="00DB1BE6" w:rsidRPr="00806D14" w:rsidRDefault="00FF1C98" w:rsidP="00DB1BE6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Адыгейский государственный университет,</w:t>
      </w:r>
    </w:p>
    <w:p w14:paraId="6B607EA3" w14:textId="57179B7A" w:rsidR="00DB1BE6" w:rsidRPr="00806D14" w:rsidRDefault="00DB1BE6" w:rsidP="00DB1BE6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06D14">
        <w:rPr>
          <w:b/>
          <w:i/>
          <w:sz w:val="23"/>
          <w:szCs w:val="23"/>
          <w:u w:val="single"/>
        </w:rPr>
        <w:t>Рабочие языки форума:</w:t>
      </w:r>
      <w:r w:rsidRPr="00806D14">
        <w:rPr>
          <w:bCs/>
          <w:iCs/>
          <w:sz w:val="23"/>
          <w:szCs w:val="23"/>
        </w:rPr>
        <w:t xml:space="preserve"> </w:t>
      </w:r>
      <w:r w:rsidRPr="00806D14">
        <w:rPr>
          <w:sz w:val="23"/>
          <w:szCs w:val="23"/>
        </w:rPr>
        <w:t>русский, английский.</w:t>
      </w:r>
    </w:p>
    <w:p w14:paraId="6FE7276D" w14:textId="35E69284" w:rsidR="00DB1BE6" w:rsidRPr="00806D14" w:rsidRDefault="00DB1BE6" w:rsidP="00CD0D74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06D14">
        <w:rPr>
          <w:b/>
          <w:i/>
          <w:sz w:val="23"/>
          <w:szCs w:val="23"/>
          <w:u w:val="single"/>
        </w:rPr>
        <w:t>Формы участия в научно</w:t>
      </w:r>
      <w:r w:rsidR="00FF1C98">
        <w:rPr>
          <w:b/>
          <w:i/>
          <w:sz w:val="23"/>
          <w:szCs w:val="23"/>
          <w:u w:val="single"/>
        </w:rPr>
        <w:t>-практической конференции</w:t>
      </w:r>
      <w:r w:rsidRPr="00806D14">
        <w:rPr>
          <w:b/>
          <w:i/>
          <w:sz w:val="23"/>
          <w:szCs w:val="23"/>
        </w:rPr>
        <w:t xml:space="preserve">. </w:t>
      </w:r>
      <w:proofErr w:type="gramStart"/>
      <w:r w:rsidRPr="00806D14">
        <w:rPr>
          <w:sz w:val="23"/>
          <w:szCs w:val="23"/>
        </w:rPr>
        <w:t xml:space="preserve">Формы участия в работе </w:t>
      </w:r>
      <w:r w:rsidR="00FF1C98">
        <w:rPr>
          <w:sz w:val="23"/>
          <w:szCs w:val="23"/>
        </w:rPr>
        <w:t>конференции</w:t>
      </w:r>
      <w:r w:rsidRPr="00806D14">
        <w:rPr>
          <w:sz w:val="23"/>
          <w:szCs w:val="23"/>
        </w:rPr>
        <w:t xml:space="preserve"> – </w:t>
      </w:r>
      <w:r w:rsidRPr="00806D14">
        <w:rPr>
          <w:b/>
          <w:bCs/>
          <w:sz w:val="23"/>
          <w:szCs w:val="23"/>
        </w:rPr>
        <w:t>очная</w:t>
      </w:r>
      <w:r w:rsidRPr="00806D14">
        <w:rPr>
          <w:sz w:val="23"/>
          <w:szCs w:val="23"/>
        </w:rPr>
        <w:t xml:space="preserve"> (выступление с докладом в рамках мероприятий научной программы; </w:t>
      </w:r>
      <w:r w:rsidR="00FF1C98" w:rsidRPr="00FF1C98">
        <w:rPr>
          <w:b/>
          <w:sz w:val="23"/>
          <w:szCs w:val="23"/>
        </w:rPr>
        <w:t>онлайн</w:t>
      </w:r>
      <w:r w:rsidR="00FF1C98">
        <w:rPr>
          <w:sz w:val="23"/>
          <w:szCs w:val="23"/>
        </w:rPr>
        <w:t xml:space="preserve"> (выступление с докладом по видеосвязи); </w:t>
      </w:r>
      <w:r w:rsidRPr="00806D14">
        <w:rPr>
          <w:b/>
          <w:bCs/>
          <w:sz w:val="23"/>
          <w:szCs w:val="23"/>
        </w:rPr>
        <w:t>заочное</w:t>
      </w:r>
      <w:r w:rsidRPr="00806D14">
        <w:rPr>
          <w:sz w:val="23"/>
          <w:szCs w:val="23"/>
        </w:rPr>
        <w:t xml:space="preserve"> (участие в форме стенового доклада и публикации его расширенной аннотации в сборнике).</w:t>
      </w:r>
      <w:proofErr w:type="gramEnd"/>
      <w:r w:rsidRPr="00806D14">
        <w:rPr>
          <w:sz w:val="23"/>
          <w:szCs w:val="23"/>
        </w:rPr>
        <w:t xml:space="preserve"> До начала работы </w:t>
      </w:r>
      <w:r w:rsidR="00FF1C98">
        <w:rPr>
          <w:sz w:val="23"/>
          <w:szCs w:val="23"/>
        </w:rPr>
        <w:t>конференции</w:t>
      </w:r>
      <w:r w:rsidRPr="00806D14">
        <w:rPr>
          <w:sz w:val="23"/>
          <w:szCs w:val="23"/>
        </w:rPr>
        <w:t xml:space="preserve"> будет опубликована программа </w:t>
      </w:r>
      <w:r w:rsidR="00036BA2" w:rsidRPr="00806D14">
        <w:rPr>
          <w:sz w:val="23"/>
          <w:szCs w:val="23"/>
        </w:rPr>
        <w:t>и ра</w:t>
      </w:r>
      <w:r w:rsidR="003A60E9">
        <w:rPr>
          <w:sz w:val="23"/>
          <w:szCs w:val="23"/>
        </w:rPr>
        <w:t xml:space="preserve">змещена на сайте Адыгейского государственного университета и Махачкалинского музыкального училища им. </w:t>
      </w:r>
      <w:proofErr w:type="spellStart"/>
      <w:r w:rsidR="003A60E9">
        <w:rPr>
          <w:sz w:val="23"/>
          <w:szCs w:val="23"/>
        </w:rPr>
        <w:t>Г.Гасанова</w:t>
      </w:r>
      <w:proofErr w:type="spellEnd"/>
      <w:r w:rsidR="003A60E9">
        <w:rPr>
          <w:sz w:val="23"/>
          <w:szCs w:val="23"/>
        </w:rPr>
        <w:t>.</w:t>
      </w:r>
    </w:p>
    <w:p w14:paraId="11E07650" w14:textId="7086FFB6" w:rsidR="00DB1BE6" w:rsidRPr="00806D14" w:rsidRDefault="00DB1BE6" w:rsidP="00DB1BE6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06D14">
        <w:rPr>
          <w:b/>
          <w:i/>
          <w:sz w:val="23"/>
          <w:szCs w:val="23"/>
          <w:u w:val="single"/>
        </w:rPr>
        <w:t>Условия участия в научно</w:t>
      </w:r>
      <w:r w:rsidR="003A60E9">
        <w:rPr>
          <w:b/>
          <w:i/>
          <w:sz w:val="23"/>
          <w:szCs w:val="23"/>
          <w:u w:val="single"/>
        </w:rPr>
        <w:t>-практической конференции</w:t>
      </w:r>
      <w:r w:rsidRPr="00806D14">
        <w:rPr>
          <w:b/>
          <w:i/>
          <w:sz w:val="23"/>
          <w:szCs w:val="23"/>
          <w:u w:val="single"/>
        </w:rPr>
        <w:t>.</w:t>
      </w:r>
      <w:r w:rsidRPr="00806D14">
        <w:rPr>
          <w:sz w:val="23"/>
          <w:szCs w:val="23"/>
        </w:rPr>
        <w:t xml:space="preserve"> Оргкомитет </w:t>
      </w:r>
      <w:r w:rsidRPr="00806D14">
        <w:rPr>
          <w:b/>
          <w:sz w:val="23"/>
          <w:szCs w:val="23"/>
        </w:rPr>
        <w:t>не оплачивает</w:t>
      </w:r>
      <w:r w:rsidRPr="00806D14">
        <w:rPr>
          <w:sz w:val="23"/>
          <w:szCs w:val="23"/>
        </w:rPr>
        <w:t xml:space="preserve"> командировочные расходы участников. Оплата проезда участников к месту проведения форума осуществляется за счет направляющей стороны или самостоятельно. Организационный взнос </w:t>
      </w:r>
      <w:r w:rsidRPr="00806D14">
        <w:rPr>
          <w:b/>
          <w:sz w:val="23"/>
          <w:szCs w:val="23"/>
        </w:rPr>
        <w:t>не предусмотрен</w:t>
      </w:r>
      <w:r w:rsidRPr="00806D14">
        <w:rPr>
          <w:sz w:val="23"/>
          <w:szCs w:val="23"/>
        </w:rPr>
        <w:t>.</w:t>
      </w:r>
    </w:p>
    <w:p w14:paraId="6B279C53" w14:textId="0B0A9B1E" w:rsidR="00DB1BE6" w:rsidRPr="00806D14" w:rsidRDefault="00DB1BE6" w:rsidP="00DB1BE6">
      <w:pPr>
        <w:pStyle w:val="a4"/>
        <w:spacing w:before="0" w:beforeAutospacing="0" w:after="0" w:afterAutospacing="0"/>
        <w:ind w:firstLine="708"/>
        <w:jc w:val="both"/>
        <w:rPr>
          <w:b/>
          <w:sz w:val="23"/>
          <w:szCs w:val="23"/>
        </w:rPr>
      </w:pPr>
      <w:r w:rsidRPr="00806D14">
        <w:rPr>
          <w:b/>
          <w:i/>
          <w:sz w:val="23"/>
          <w:szCs w:val="23"/>
          <w:u w:val="single"/>
        </w:rPr>
        <w:t>Мероприятия и участники научно</w:t>
      </w:r>
      <w:r w:rsidR="003A60E9">
        <w:rPr>
          <w:b/>
          <w:i/>
          <w:sz w:val="23"/>
          <w:szCs w:val="23"/>
          <w:u w:val="single"/>
        </w:rPr>
        <w:t>-практической конференции</w:t>
      </w:r>
      <w:r w:rsidRPr="00806D14">
        <w:rPr>
          <w:b/>
          <w:i/>
          <w:sz w:val="23"/>
          <w:szCs w:val="23"/>
          <w:u w:val="single"/>
        </w:rPr>
        <w:t>.</w:t>
      </w:r>
      <w:r w:rsidRPr="00806D14">
        <w:rPr>
          <w:sz w:val="23"/>
          <w:szCs w:val="23"/>
        </w:rPr>
        <w:t xml:space="preserve"> </w:t>
      </w:r>
      <w:bookmarkStart w:id="0" w:name="OLE_LINK50"/>
      <w:bookmarkStart w:id="1" w:name="OLE_LINK51"/>
      <w:r w:rsidRPr="00806D14">
        <w:rPr>
          <w:sz w:val="23"/>
          <w:szCs w:val="23"/>
        </w:rPr>
        <w:t xml:space="preserve">К участию в работе форума приглашаются </w:t>
      </w:r>
      <w:bookmarkStart w:id="2" w:name="OLE_LINK18"/>
      <w:bookmarkStart w:id="3" w:name="OLE_LINK19"/>
      <w:r w:rsidRPr="00806D14">
        <w:rPr>
          <w:sz w:val="23"/>
          <w:szCs w:val="23"/>
        </w:rPr>
        <w:t xml:space="preserve">ученые – специалисты в области </w:t>
      </w:r>
      <w:r w:rsidR="003A60E9">
        <w:rPr>
          <w:sz w:val="23"/>
          <w:szCs w:val="23"/>
        </w:rPr>
        <w:t>педагогики, художественного образования,</w:t>
      </w:r>
      <w:r w:rsidRPr="00806D14">
        <w:rPr>
          <w:sz w:val="23"/>
          <w:szCs w:val="23"/>
        </w:rPr>
        <w:t xml:space="preserve"> культурологии, кавказоведения, музееведения, истории искусств</w:t>
      </w:r>
      <w:r w:rsidRPr="00806D14">
        <w:rPr>
          <w:rFonts w:eastAsia="Arial Unicode MS"/>
          <w:sz w:val="23"/>
          <w:szCs w:val="23"/>
        </w:rPr>
        <w:t>, межкультурной комму</w:t>
      </w:r>
      <w:r w:rsidR="003A60E9">
        <w:rPr>
          <w:rFonts w:eastAsia="Arial Unicode MS"/>
          <w:sz w:val="23"/>
          <w:szCs w:val="23"/>
        </w:rPr>
        <w:t>никации</w:t>
      </w:r>
      <w:r w:rsidRPr="00806D14">
        <w:rPr>
          <w:rFonts w:eastAsia="Arial Unicode MS"/>
          <w:sz w:val="23"/>
          <w:szCs w:val="23"/>
        </w:rPr>
        <w:t xml:space="preserve"> и других гуманитарных дисциплин, </w:t>
      </w:r>
      <w:r w:rsidRPr="00806D14">
        <w:rPr>
          <w:sz w:val="23"/>
          <w:szCs w:val="23"/>
        </w:rPr>
        <w:t xml:space="preserve">представители </w:t>
      </w:r>
      <w:r w:rsidR="003A60E9">
        <w:rPr>
          <w:sz w:val="23"/>
          <w:szCs w:val="23"/>
        </w:rPr>
        <w:t>зарубежных и российских вузов, средних специальных учебных заведений</w:t>
      </w:r>
      <w:proofErr w:type="gramStart"/>
      <w:r w:rsidR="003A60E9">
        <w:rPr>
          <w:sz w:val="23"/>
          <w:szCs w:val="23"/>
        </w:rPr>
        <w:t>.</w:t>
      </w:r>
      <w:proofErr w:type="gramEnd"/>
      <w:r w:rsidR="003A60E9">
        <w:rPr>
          <w:sz w:val="23"/>
          <w:szCs w:val="23"/>
        </w:rPr>
        <w:t xml:space="preserve"> </w:t>
      </w:r>
      <w:bookmarkEnd w:id="2"/>
      <w:bookmarkEnd w:id="3"/>
      <w:r w:rsidRPr="00806D14">
        <w:rPr>
          <w:sz w:val="23"/>
          <w:szCs w:val="23"/>
        </w:rPr>
        <w:t xml:space="preserve">Оргкомитет приветствует и готов оказывать содействие </w:t>
      </w:r>
      <w:r w:rsidR="001C2C77" w:rsidRPr="00806D14">
        <w:rPr>
          <w:sz w:val="23"/>
          <w:szCs w:val="23"/>
        </w:rPr>
        <w:t xml:space="preserve">в </w:t>
      </w:r>
      <w:r w:rsidRPr="00806D14">
        <w:rPr>
          <w:sz w:val="23"/>
          <w:szCs w:val="23"/>
        </w:rPr>
        <w:t>участи</w:t>
      </w:r>
      <w:r w:rsidR="001C2C77" w:rsidRPr="00806D14">
        <w:rPr>
          <w:sz w:val="23"/>
          <w:szCs w:val="23"/>
        </w:rPr>
        <w:t>и</w:t>
      </w:r>
      <w:r w:rsidRPr="00806D14">
        <w:rPr>
          <w:sz w:val="23"/>
          <w:szCs w:val="23"/>
        </w:rPr>
        <w:t xml:space="preserve"> в научных мероприятиях форума </w:t>
      </w:r>
      <w:r w:rsidRPr="00806D14">
        <w:rPr>
          <w:b/>
          <w:sz w:val="23"/>
          <w:szCs w:val="23"/>
        </w:rPr>
        <w:t>молодых ученых, аспирантов и магистрантов</w:t>
      </w:r>
      <w:r w:rsidRPr="00806D14">
        <w:rPr>
          <w:sz w:val="23"/>
          <w:szCs w:val="23"/>
        </w:rPr>
        <w:t xml:space="preserve">. Мероприятия научной программы формируются Оргкомитетом и корректируются с учетом анализа поступивших заявок участников. Участникам предлагаются два основных формата мероприятий: </w:t>
      </w:r>
      <w:r w:rsidRPr="00806D14">
        <w:rPr>
          <w:b/>
          <w:sz w:val="23"/>
          <w:szCs w:val="23"/>
        </w:rPr>
        <w:t>дискуссия</w:t>
      </w:r>
      <w:r w:rsidRPr="00806D14">
        <w:rPr>
          <w:sz w:val="23"/>
          <w:szCs w:val="23"/>
        </w:rPr>
        <w:t xml:space="preserve">, предполагающая обсуждение вопросов, сформулированных Программным комитетом, и </w:t>
      </w:r>
      <w:r w:rsidR="003A60E9">
        <w:rPr>
          <w:sz w:val="23"/>
          <w:szCs w:val="23"/>
        </w:rPr>
        <w:t>секционная работа</w:t>
      </w:r>
      <w:r w:rsidRPr="00806D14">
        <w:rPr>
          <w:sz w:val="23"/>
          <w:szCs w:val="23"/>
        </w:rPr>
        <w:t>, предусматривающ</w:t>
      </w:r>
      <w:r w:rsidR="003A60E9">
        <w:rPr>
          <w:sz w:val="23"/>
          <w:szCs w:val="23"/>
        </w:rPr>
        <w:t>ая</w:t>
      </w:r>
      <w:r w:rsidRPr="00806D14">
        <w:rPr>
          <w:sz w:val="23"/>
          <w:szCs w:val="23"/>
        </w:rPr>
        <w:t xml:space="preserve"> выступления с докладами и сообщениями. Модераторы, ответственные за проведение мероприятий научной программы форума, уполномочены Программным комитетом вести переписку с участниками по </w:t>
      </w:r>
      <w:r w:rsidRPr="00806D14">
        <w:rPr>
          <w:b/>
          <w:sz w:val="23"/>
          <w:szCs w:val="23"/>
        </w:rPr>
        <w:t>уточнению тем и проблематики выступлений, выбору формата участия</w:t>
      </w:r>
      <w:r w:rsidRPr="00806D14">
        <w:rPr>
          <w:sz w:val="23"/>
          <w:szCs w:val="23"/>
        </w:rPr>
        <w:t xml:space="preserve"> и пр. Научная программа форума дополняется специальными событиями и презентацией новых научных изданий. </w:t>
      </w:r>
    </w:p>
    <w:bookmarkEnd w:id="0"/>
    <w:bookmarkEnd w:id="1"/>
    <w:p w14:paraId="30ED947B" w14:textId="77777777" w:rsidR="003A60E9" w:rsidRDefault="00DB1BE6" w:rsidP="00FD574C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06D14">
        <w:rPr>
          <w:b/>
          <w:i/>
          <w:sz w:val="23"/>
          <w:szCs w:val="23"/>
          <w:u w:val="single"/>
        </w:rPr>
        <w:t>Порядок подачи заявок на участие в работе научного форума.</w:t>
      </w:r>
      <w:r w:rsidRPr="00806D14">
        <w:rPr>
          <w:sz w:val="23"/>
          <w:szCs w:val="23"/>
        </w:rPr>
        <w:t xml:space="preserve"> Заявки на участие в работе форума </w:t>
      </w:r>
      <w:r w:rsidR="001C2C77" w:rsidRPr="00806D14">
        <w:rPr>
          <w:sz w:val="23"/>
          <w:szCs w:val="23"/>
        </w:rPr>
        <w:t>принимаются только в электронн</w:t>
      </w:r>
      <w:r w:rsidR="00612C00">
        <w:rPr>
          <w:sz w:val="23"/>
          <w:szCs w:val="23"/>
        </w:rPr>
        <w:t>ой форме</w:t>
      </w:r>
      <w:r w:rsidR="00B9646D" w:rsidRPr="00806D14">
        <w:rPr>
          <w:sz w:val="23"/>
          <w:szCs w:val="23"/>
        </w:rPr>
        <w:t xml:space="preserve">. Размещение заявки осуществляется по </w:t>
      </w:r>
      <w:r w:rsidR="003A60E9">
        <w:rPr>
          <w:sz w:val="23"/>
          <w:szCs w:val="23"/>
        </w:rPr>
        <w:t>адресам:</w:t>
      </w:r>
    </w:p>
    <w:p w14:paraId="1CB6CE6C" w14:textId="238D7F4F" w:rsidR="003A60E9" w:rsidRDefault="00E96083" w:rsidP="00FD574C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E96083">
        <w:rPr>
          <w:sz w:val="23"/>
          <w:szCs w:val="23"/>
        </w:rPr>
        <w:t>fattuguz@mail.ru</w:t>
      </w:r>
      <w:r>
        <w:rPr>
          <w:sz w:val="23"/>
          <w:szCs w:val="23"/>
        </w:rPr>
        <w:t xml:space="preserve"> </w:t>
      </w:r>
      <w:proofErr w:type="spellStart"/>
      <w:r w:rsidR="003A60E9">
        <w:rPr>
          <w:sz w:val="23"/>
          <w:szCs w:val="23"/>
        </w:rPr>
        <w:t>Тугуз</w:t>
      </w:r>
      <w:proofErr w:type="spellEnd"/>
      <w:r w:rsidR="003A60E9">
        <w:rPr>
          <w:sz w:val="23"/>
          <w:szCs w:val="23"/>
        </w:rPr>
        <w:t xml:space="preserve"> Фатима </w:t>
      </w:r>
      <w:proofErr w:type="spellStart"/>
      <w:r w:rsidR="003A60E9">
        <w:rPr>
          <w:sz w:val="23"/>
          <w:szCs w:val="23"/>
        </w:rPr>
        <w:t>Казбековна</w:t>
      </w:r>
      <w:proofErr w:type="spellEnd"/>
      <w:r w:rsidR="003A60E9">
        <w:rPr>
          <w:sz w:val="23"/>
          <w:szCs w:val="23"/>
        </w:rPr>
        <w:t>;</w:t>
      </w:r>
    </w:p>
    <w:p w14:paraId="3F743093" w14:textId="07EAE2D5" w:rsidR="003A60E9" w:rsidRPr="00E96083" w:rsidRDefault="00E96083" w:rsidP="00FD574C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hyperlink r:id="rId6" w:history="1">
        <w:r w:rsidRPr="00E96083">
          <w:rPr>
            <w:rStyle w:val="a5"/>
            <w:sz w:val="23"/>
            <w:szCs w:val="23"/>
            <w:u w:val="none"/>
          </w:rPr>
          <w:t>m-medina71@yandex.ru</w:t>
        </w:r>
      </w:hyperlink>
      <w:r w:rsidRPr="00E96083">
        <w:rPr>
          <w:sz w:val="23"/>
          <w:szCs w:val="23"/>
        </w:rPr>
        <w:t xml:space="preserve"> </w:t>
      </w:r>
      <w:proofErr w:type="spellStart"/>
      <w:r w:rsidR="003A60E9" w:rsidRPr="00E96083">
        <w:rPr>
          <w:sz w:val="23"/>
          <w:szCs w:val="23"/>
        </w:rPr>
        <w:t>Абдулаева</w:t>
      </w:r>
      <w:proofErr w:type="spellEnd"/>
      <w:r w:rsidR="003A60E9" w:rsidRPr="00E96083">
        <w:rPr>
          <w:sz w:val="23"/>
          <w:szCs w:val="23"/>
        </w:rPr>
        <w:t xml:space="preserve"> Медина </w:t>
      </w:r>
      <w:proofErr w:type="spellStart"/>
      <w:r w:rsidR="003A60E9" w:rsidRPr="00E96083">
        <w:rPr>
          <w:sz w:val="23"/>
          <w:szCs w:val="23"/>
        </w:rPr>
        <w:t>Шамильевна</w:t>
      </w:r>
      <w:bookmarkStart w:id="4" w:name="_GoBack"/>
      <w:bookmarkEnd w:id="4"/>
      <w:proofErr w:type="spellEnd"/>
    </w:p>
    <w:p w14:paraId="48C33DAD" w14:textId="77777777" w:rsidR="00E96083" w:rsidRDefault="00E96083" w:rsidP="00E96083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hyperlink r:id="rId7" w:history="1">
        <w:r w:rsidRPr="00E96083">
          <w:rPr>
            <w:rStyle w:val="a5"/>
            <w:sz w:val="23"/>
            <w:szCs w:val="23"/>
            <w:u w:val="none"/>
            <w:lang w:val="en-US"/>
          </w:rPr>
          <w:t>professor</w:t>
        </w:r>
        <w:r w:rsidRPr="00E96083">
          <w:rPr>
            <w:rStyle w:val="a5"/>
            <w:sz w:val="23"/>
            <w:szCs w:val="23"/>
            <w:u w:val="none"/>
          </w:rPr>
          <w:t>_</w:t>
        </w:r>
        <w:r w:rsidRPr="00E96083">
          <w:rPr>
            <w:rStyle w:val="a5"/>
            <w:sz w:val="23"/>
            <w:szCs w:val="23"/>
            <w:u w:val="none"/>
            <w:lang w:val="en-US"/>
          </w:rPr>
          <w:t>sokolova</w:t>
        </w:r>
        <w:r w:rsidRPr="00E96083">
          <w:rPr>
            <w:rStyle w:val="a5"/>
            <w:sz w:val="23"/>
            <w:szCs w:val="23"/>
            <w:u w:val="none"/>
          </w:rPr>
          <w:t>@</w:t>
        </w:r>
        <w:r w:rsidRPr="00E96083">
          <w:rPr>
            <w:rStyle w:val="a5"/>
            <w:sz w:val="23"/>
            <w:szCs w:val="23"/>
            <w:u w:val="none"/>
            <w:lang w:val="en-US"/>
          </w:rPr>
          <w:t>mail</w:t>
        </w:r>
        <w:r w:rsidRPr="00E96083">
          <w:rPr>
            <w:rStyle w:val="a5"/>
            <w:sz w:val="23"/>
            <w:szCs w:val="23"/>
            <w:u w:val="none"/>
          </w:rPr>
          <w:t>.</w:t>
        </w:r>
        <w:proofErr w:type="spellStart"/>
        <w:r w:rsidRPr="00E96083">
          <w:rPr>
            <w:rStyle w:val="a5"/>
            <w:sz w:val="23"/>
            <w:szCs w:val="23"/>
            <w:u w:val="none"/>
            <w:lang w:val="en-US"/>
          </w:rPr>
          <w:t>ru</w:t>
        </w:r>
        <w:proofErr w:type="spellEnd"/>
      </w:hyperlink>
      <w:r w:rsidRPr="003A60E9">
        <w:rPr>
          <w:sz w:val="23"/>
          <w:szCs w:val="23"/>
        </w:rPr>
        <w:t xml:space="preserve"> </w:t>
      </w:r>
      <w:r>
        <w:rPr>
          <w:sz w:val="23"/>
          <w:szCs w:val="23"/>
        </w:rPr>
        <w:t>Соколова Алла Николаевна;</w:t>
      </w:r>
    </w:p>
    <w:p w14:paraId="0EAEDF3E" w14:textId="77777777" w:rsidR="003A60E9" w:rsidRDefault="003A60E9" w:rsidP="00FD574C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</w:p>
    <w:p w14:paraId="69A4FE02" w14:textId="3D7FDDBC" w:rsidR="00DB1BE6" w:rsidRPr="00806D14" w:rsidRDefault="00DB1BE6" w:rsidP="00FD574C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06D14">
        <w:rPr>
          <w:sz w:val="23"/>
          <w:szCs w:val="23"/>
        </w:rPr>
        <w:t xml:space="preserve">Программный комитет оставляет за собой </w:t>
      </w:r>
      <w:r w:rsidRPr="00806D14">
        <w:rPr>
          <w:b/>
          <w:sz w:val="23"/>
          <w:szCs w:val="23"/>
        </w:rPr>
        <w:t>право отбора</w:t>
      </w:r>
      <w:r w:rsidRPr="00806D14">
        <w:rPr>
          <w:sz w:val="23"/>
          <w:szCs w:val="23"/>
        </w:rPr>
        <w:t xml:space="preserve"> материалов, при этом заявки, не соответствующие основным направлениям работы форума, будут отклонены с уведомлением автора. До </w:t>
      </w:r>
      <w:r w:rsidR="003A60E9">
        <w:rPr>
          <w:sz w:val="23"/>
          <w:szCs w:val="23"/>
        </w:rPr>
        <w:t>15</w:t>
      </w:r>
      <w:r w:rsidRPr="00806D14">
        <w:rPr>
          <w:b/>
          <w:sz w:val="23"/>
          <w:szCs w:val="23"/>
        </w:rPr>
        <w:t> </w:t>
      </w:r>
      <w:r w:rsidR="003A60E9">
        <w:rPr>
          <w:b/>
          <w:sz w:val="23"/>
          <w:szCs w:val="23"/>
        </w:rPr>
        <w:t>марта</w:t>
      </w:r>
      <w:r w:rsidRPr="00806D14">
        <w:rPr>
          <w:b/>
          <w:sz w:val="23"/>
          <w:szCs w:val="23"/>
        </w:rPr>
        <w:t xml:space="preserve"> 202</w:t>
      </w:r>
      <w:r w:rsidR="003A60E9">
        <w:rPr>
          <w:b/>
          <w:sz w:val="23"/>
          <w:szCs w:val="23"/>
        </w:rPr>
        <w:t>4</w:t>
      </w:r>
      <w:r w:rsidRPr="00806D14">
        <w:rPr>
          <w:b/>
          <w:sz w:val="23"/>
          <w:szCs w:val="23"/>
        </w:rPr>
        <w:t xml:space="preserve"> г.</w:t>
      </w:r>
      <w:r w:rsidRPr="00806D14">
        <w:rPr>
          <w:sz w:val="23"/>
          <w:szCs w:val="23"/>
        </w:rPr>
        <w:t xml:space="preserve"> участники будут оповещены о результатах отбора и о решении по включению заявки в программу работы </w:t>
      </w:r>
      <w:r w:rsidR="003A60E9">
        <w:rPr>
          <w:sz w:val="23"/>
          <w:szCs w:val="23"/>
        </w:rPr>
        <w:t xml:space="preserve">научно-практической конференции. </w:t>
      </w:r>
    </w:p>
    <w:p w14:paraId="1D2AFC0D" w14:textId="53B6FBA4" w:rsidR="00FD574C" w:rsidRDefault="008D170B" w:rsidP="00FD574C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06D14">
        <w:rPr>
          <w:b/>
          <w:i/>
          <w:sz w:val="23"/>
          <w:szCs w:val="23"/>
          <w:u w:val="single"/>
        </w:rPr>
        <w:t xml:space="preserve">Публикация </w:t>
      </w:r>
      <w:r w:rsidR="00DB1BE6" w:rsidRPr="00806D14">
        <w:rPr>
          <w:b/>
          <w:i/>
          <w:sz w:val="23"/>
          <w:szCs w:val="23"/>
          <w:u w:val="single"/>
        </w:rPr>
        <w:t>материал</w:t>
      </w:r>
      <w:r w:rsidRPr="00806D14">
        <w:rPr>
          <w:b/>
          <w:i/>
          <w:sz w:val="23"/>
          <w:szCs w:val="23"/>
          <w:u w:val="single"/>
        </w:rPr>
        <w:t>ов</w:t>
      </w:r>
      <w:r w:rsidR="00DB1BE6" w:rsidRPr="00806D14">
        <w:rPr>
          <w:b/>
          <w:i/>
          <w:sz w:val="23"/>
          <w:szCs w:val="23"/>
          <w:u w:val="single"/>
        </w:rPr>
        <w:t xml:space="preserve"> научно</w:t>
      </w:r>
      <w:r w:rsidR="003A60E9">
        <w:rPr>
          <w:b/>
          <w:i/>
          <w:sz w:val="23"/>
          <w:szCs w:val="23"/>
          <w:u w:val="single"/>
        </w:rPr>
        <w:t>-практической конференции</w:t>
      </w:r>
      <w:r w:rsidR="00DB1BE6" w:rsidRPr="00806D14">
        <w:rPr>
          <w:b/>
          <w:i/>
          <w:sz w:val="23"/>
          <w:szCs w:val="23"/>
          <w:u w:val="single"/>
        </w:rPr>
        <w:t>.</w:t>
      </w:r>
      <w:r w:rsidR="00DB1BE6" w:rsidRPr="00806D14">
        <w:rPr>
          <w:b/>
          <w:i/>
          <w:sz w:val="23"/>
          <w:szCs w:val="23"/>
        </w:rPr>
        <w:t xml:space="preserve"> </w:t>
      </w:r>
      <w:r w:rsidR="00421C24" w:rsidRPr="00806D14">
        <w:rPr>
          <w:bCs/>
          <w:iCs/>
          <w:sz w:val="23"/>
          <w:szCs w:val="23"/>
        </w:rPr>
        <w:t xml:space="preserve">По итогам работы </w:t>
      </w:r>
      <w:r w:rsidR="003A60E9">
        <w:rPr>
          <w:bCs/>
          <w:iCs/>
          <w:sz w:val="23"/>
          <w:szCs w:val="23"/>
        </w:rPr>
        <w:t>научно-практической конференции</w:t>
      </w:r>
      <w:r w:rsidR="00A82F35" w:rsidRPr="00806D14">
        <w:rPr>
          <w:bCs/>
          <w:iCs/>
          <w:sz w:val="23"/>
          <w:szCs w:val="23"/>
        </w:rPr>
        <w:t>: программа работы форума</w:t>
      </w:r>
      <w:r w:rsidR="00421C24" w:rsidRPr="00806D14">
        <w:rPr>
          <w:bCs/>
          <w:iCs/>
          <w:sz w:val="23"/>
          <w:szCs w:val="23"/>
        </w:rPr>
        <w:t xml:space="preserve"> </w:t>
      </w:r>
      <w:r w:rsidR="00FD574C">
        <w:rPr>
          <w:bCs/>
          <w:iCs/>
          <w:sz w:val="23"/>
          <w:szCs w:val="23"/>
        </w:rPr>
        <w:t>с</w:t>
      </w:r>
      <w:r w:rsidR="00421C24" w:rsidRPr="00806D14">
        <w:rPr>
          <w:bCs/>
          <w:iCs/>
          <w:sz w:val="23"/>
          <w:szCs w:val="23"/>
        </w:rPr>
        <w:t xml:space="preserve"> тезис</w:t>
      </w:r>
      <w:r w:rsidR="00FD574C">
        <w:rPr>
          <w:bCs/>
          <w:iCs/>
          <w:sz w:val="23"/>
          <w:szCs w:val="23"/>
        </w:rPr>
        <w:t>ами</w:t>
      </w:r>
      <w:r w:rsidR="00421C24" w:rsidRPr="00806D14">
        <w:rPr>
          <w:bCs/>
          <w:iCs/>
          <w:sz w:val="23"/>
          <w:szCs w:val="23"/>
        </w:rPr>
        <w:t xml:space="preserve"> докладов, а также </w:t>
      </w:r>
      <w:r w:rsidR="00A82F35" w:rsidRPr="00806D14">
        <w:rPr>
          <w:bCs/>
          <w:iCs/>
          <w:sz w:val="23"/>
          <w:szCs w:val="23"/>
        </w:rPr>
        <w:t xml:space="preserve">сборник </w:t>
      </w:r>
      <w:r w:rsidR="00421C24" w:rsidRPr="00806D14">
        <w:rPr>
          <w:bCs/>
          <w:iCs/>
          <w:sz w:val="23"/>
          <w:szCs w:val="23"/>
        </w:rPr>
        <w:t xml:space="preserve">научных статей. До начала работы форума будет опубликована </w:t>
      </w:r>
      <w:r w:rsidR="00421C24" w:rsidRPr="00806D14">
        <w:rPr>
          <w:b/>
          <w:iCs/>
          <w:sz w:val="23"/>
          <w:szCs w:val="23"/>
        </w:rPr>
        <w:t>программа работы и тезисы докладов</w:t>
      </w:r>
      <w:r w:rsidR="001B6E89" w:rsidRPr="00806D14">
        <w:rPr>
          <w:b/>
          <w:iCs/>
          <w:sz w:val="23"/>
          <w:szCs w:val="23"/>
        </w:rPr>
        <w:t xml:space="preserve">, </w:t>
      </w:r>
      <w:r w:rsidR="001B6E89" w:rsidRPr="00806D14">
        <w:rPr>
          <w:bCs/>
          <w:iCs/>
          <w:sz w:val="23"/>
          <w:szCs w:val="23"/>
        </w:rPr>
        <w:t xml:space="preserve">где будут </w:t>
      </w:r>
      <w:r w:rsidR="00512050">
        <w:rPr>
          <w:bCs/>
          <w:iCs/>
          <w:sz w:val="23"/>
          <w:szCs w:val="23"/>
        </w:rPr>
        <w:t>размещены</w:t>
      </w:r>
      <w:r w:rsidR="001B6E89" w:rsidRPr="00806D14">
        <w:rPr>
          <w:bCs/>
          <w:iCs/>
          <w:sz w:val="23"/>
          <w:szCs w:val="23"/>
        </w:rPr>
        <w:t xml:space="preserve"> материалы все участников, одобренные программным комитетом</w:t>
      </w:r>
      <w:proofErr w:type="gramStart"/>
      <w:r w:rsidR="001D1D58">
        <w:rPr>
          <w:bCs/>
          <w:iCs/>
          <w:sz w:val="23"/>
          <w:szCs w:val="23"/>
        </w:rPr>
        <w:t>.</w:t>
      </w:r>
      <w:proofErr w:type="gramEnd"/>
      <w:r w:rsidR="001D1D58">
        <w:rPr>
          <w:bCs/>
          <w:iCs/>
          <w:sz w:val="23"/>
          <w:szCs w:val="23"/>
        </w:rPr>
        <w:t xml:space="preserve"> </w:t>
      </w:r>
      <w:r w:rsidR="001B6E89" w:rsidRPr="00806D14">
        <w:rPr>
          <w:bCs/>
          <w:iCs/>
          <w:sz w:val="23"/>
          <w:szCs w:val="23"/>
        </w:rPr>
        <w:t xml:space="preserve"> </w:t>
      </w:r>
      <w:r w:rsidR="001B6E89" w:rsidRPr="00806D14">
        <w:rPr>
          <w:sz w:val="23"/>
          <w:szCs w:val="23"/>
        </w:rPr>
        <w:t>Издание будет опубликовано в электронном виде и разослано участникам форума перед началом его работы,</w:t>
      </w:r>
      <w:r w:rsidR="00BD10EB" w:rsidRPr="00806D14">
        <w:rPr>
          <w:sz w:val="23"/>
          <w:szCs w:val="23"/>
        </w:rPr>
        <w:t xml:space="preserve"> размещено в фондах Научной электронной библиотеки для индексации в системе РИНЦ,</w:t>
      </w:r>
      <w:r w:rsidR="001B6E89" w:rsidRPr="00806D14">
        <w:rPr>
          <w:sz w:val="23"/>
          <w:szCs w:val="23"/>
        </w:rPr>
        <w:t xml:space="preserve"> ему в </w:t>
      </w:r>
      <w:r w:rsidR="00421C24" w:rsidRPr="00806D14">
        <w:rPr>
          <w:bCs/>
          <w:iCs/>
          <w:sz w:val="23"/>
          <w:szCs w:val="23"/>
        </w:rPr>
        <w:t xml:space="preserve">обязательном порядке будут присвоены </w:t>
      </w:r>
      <w:r w:rsidR="001B6E89" w:rsidRPr="00806D14">
        <w:rPr>
          <w:bCs/>
          <w:iCs/>
          <w:sz w:val="23"/>
          <w:szCs w:val="23"/>
        </w:rPr>
        <w:t xml:space="preserve">идентификаторы </w:t>
      </w:r>
      <w:r w:rsidR="001B6E89" w:rsidRPr="00806D14">
        <w:rPr>
          <w:bCs/>
          <w:iCs/>
          <w:sz w:val="23"/>
          <w:szCs w:val="23"/>
          <w:lang w:val="en-US"/>
        </w:rPr>
        <w:t>ISBN</w:t>
      </w:r>
      <w:r w:rsidR="001B6E89" w:rsidRPr="00806D14">
        <w:rPr>
          <w:bCs/>
          <w:iCs/>
          <w:sz w:val="23"/>
          <w:szCs w:val="23"/>
        </w:rPr>
        <w:t xml:space="preserve"> и </w:t>
      </w:r>
      <w:r w:rsidR="001B6E89" w:rsidRPr="00806D14">
        <w:rPr>
          <w:bCs/>
          <w:iCs/>
          <w:sz w:val="23"/>
          <w:szCs w:val="23"/>
          <w:lang w:val="en-US"/>
        </w:rPr>
        <w:t>DOI</w:t>
      </w:r>
      <w:r w:rsidR="00BD10EB" w:rsidRPr="00806D14">
        <w:rPr>
          <w:bCs/>
          <w:iCs/>
          <w:sz w:val="23"/>
          <w:szCs w:val="23"/>
        </w:rPr>
        <w:t xml:space="preserve">. </w:t>
      </w:r>
      <w:r w:rsidR="001B6E89" w:rsidRPr="00806D14">
        <w:rPr>
          <w:bCs/>
          <w:iCs/>
          <w:sz w:val="23"/>
          <w:szCs w:val="23"/>
        </w:rPr>
        <w:t>Материалы будут опубликованы в авторской редакции.</w:t>
      </w:r>
      <w:r w:rsidR="00BD10EB" w:rsidRPr="00806D14">
        <w:rPr>
          <w:bCs/>
          <w:iCs/>
          <w:sz w:val="23"/>
          <w:szCs w:val="23"/>
        </w:rPr>
        <w:t xml:space="preserve"> </w:t>
      </w:r>
      <w:r w:rsidR="00BD10EB" w:rsidRPr="00806D14">
        <w:rPr>
          <w:sz w:val="23"/>
          <w:szCs w:val="23"/>
        </w:rPr>
        <w:t xml:space="preserve">Тексты </w:t>
      </w:r>
      <w:r w:rsidR="00BD10EB" w:rsidRPr="00806D14">
        <w:rPr>
          <w:sz w:val="23"/>
          <w:szCs w:val="23"/>
        </w:rPr>
        <w:lastRenderedPageBreak/>
        <w:t xml:space="preserve">докладов участников, дополненные и исправленные по результатам обсуждения на форуме по решению программного комитета могут быть опубликованы в </w:t>
      </w:r>
      <w:r w:rsidR="00BD10EB" w:rsidRPr="00806D14">
        <w:rPr>
          <w:b/>
          <w:bCs/>
          <w:sz w:val="23"/>
          <w:szCs w:val="23"/>
        </w:rPr>
        <w:t>рецензируемом сборнике научных статей</w:t>
      </w:r>
      <w:r w:rsidR="00DB1BE6" w:rsidRPr="00806D14">
        <w:rPr>
          <w:sz w:val="23"/>
          <w:szCs w:val="23"/>
        </w:rPr>
        <w:t xml:space="preserve">. </w:t>
      </w:r>
      <w:r w:rsidR="00FD574C" w:rsidRPr="00806D14">
        <w:rPr>
          <w:sz w:val="23"/>
          <w:szCs w:val="23"/>
        </w:rPr>
        <w:t xml:space="preserve">Издание будет опубликовано в электронном виде и разослано участникам форума перед началом его работы, размещено в фондах Научной электронной библиотеки для индексации в системе РИНЦ, ему в </w:t>
      </w:r>
      <w:r w:rsidR="00FD574C" w:rsidRPr="00806D14">
        <w:rPr>
          <w:bCs/>
          <w:iCs/>
          <w:sz w:val="23"/>
          <w:szCs w:val="23"/>
        </w:rPr>
        <w:t xml:space="preserve">обязательном порядке будут присвоены идентификаторы </w:t>
      </w:r>
      <w:r w:rsidR="00FD574C" w:rsidRPr="00806D14">
        <w:rPr>
          <w:bCs/>
          <w:iCs/>
          <w:sz w:val="23"/>
          <w:szCs w:val="23"/>
          <w:lang w:val="en-US"/>
        </w:rPr>
        <w:t>ISBN</w:t>
      </w:r>
      <w:r w:rsidR="00FD574C" w:rsidRPr="00806D14">
        <w:rPr>
          <w:bCs/>
          <w:iCs/>
          <w:sz w:val="23"/>
          <w:szCs w:val="23"/>
        </w:rPr>
        <w:t xml:space="preserve"> и </w:t>
      </w:r>
      <w:r w:rsidR="00FD574C" w:rsidRPr="00806D14">
        <w:rPr>
          <w:bCs/>
          <w:iCs/>
          <w:sz w:val="23"/>
          <w:szCs w:val="23"/>
          <w:lang w:val="en-US"/>
        </w:rPr>
        <w:t>DOI</w:t>
      </w:r>
      <w:r w:rsidR="00FD574C" w:rsidRPr="00806D14">
        <w:rPr>
          <w:bCs/>
          <w:iCs/>
          <w:sz w:val="23"/>
          <w:szCs w:val="23"/>
        </w:rPr>
        <w:t>.</w:t>
      </w:r>
      <w:r w:rsidR="00FD574C">
        <w:rPr>
          <w:bCs/>
          <w:iCs/>
          <w:sz w:val="23"/>
          <w:szCs w:val="23"/>
        </w:rPr>
        <w:t xml:space="preserve"> </w:t>
      </w:r>
      <w:r w:rsidR="00DB1BE6" w:rsidRPr="00806D14">
        <w:rPr>
          <w:sz w:val="23"/>
          <w:szCs w:val="23"/>
        </w:rPr>
        <w:t xml:space="preserve">Статьи для публикации в объеме до 1,0 </w:t>
      </w:r>
      <w:proofErr w:type="spellStart"/>
      <w:r w:rsidR="00DB1BE6" w:rsidRPr="00806D14">
        <w:rPr>
          <w:sz w:val="23"/>
          <w:szCs w:val="23"/>
        </w:rPr>
        <w:t>п.л</w:t>
      </w:r>
      <w:proofErr w:type="spellEnd"/>
      <w:r w:rsidR="00DB1BE6" w:rsidRPr="00806D14">
        <w:rPr>
          <w:sz w:val="23"/>
          <w:szCs w:val="23"/>
        </w:rPr>
        <w:t xml:space="preserve">. </w:t>
      </w:r>
      <w:r w:rsidR="00BD10EB" w:rsidRPr="00806D14">
        <w:rPr>
          <w:sz w:val="23"/>
          <w:szCs w:val="23"/>
        </w:rPr>
        <w:t xml:space="preserve">должны быть </w:t>
      </w:r>
      <w:r w:rsidR="00DB1BE6" w:rsidRPr="00806D14">
        <w:rPr>
          <w:sz w:val="23"/>
          <w:szCs w:val="23"/>
        </w:rPr>
        <w:t xml:space="preserve">представлены в Оргкомитет до </w:t>
      </w:r>
      <w:r w:rsidR="001D1D58">
        <w:rPr>
          <w:sz w:val="23"/>
          <w:szCs w:val="23"/>
        </w:rPr>
        <w:t>15 мая</w:t>
      </w:r>
      <w:r w:rsidR="00DB1BE6" w:rsidRPr="00806D14">
        <w:rPr>
          <w:b/>
          <w:sz w:val="23"/>
          <w:szCs w:val="23"/>
        </w:rPr>
        <w:t xml:space="preserve"> 202</w:t>
      </w:r>
      <w:r w:rsidR="001D1D58">
        <w:rPr>
          <w:b/>
          <w:sz w:val="23"/>
          <w:szCs w:val="23"/>
        </w:rPr>
        <w:t>4</w:t>
      </w:r>
      <w:r w:rsidR="00FD574C">
        <w:rPr>
          <w:b/>
          <w:sz w:val="23"/>
          <w:szCs w:val="23"/>
        </w:rPr>
        <w:t> </w:t>
      </w:r>
      <w:r w:rsidR="00DB1BE6" w:rsidRPr="00806D14">
        <w:rPr>
          <w:b/>
          <w:sz w:val="23"/>
          <w:szCs w:val="23"/>
        </w:rPr>
        <w:t>г.</w:t>
      </w:r>
      <w:r w:rsidR="00DB1BE6" w:rsidRPr="00806D14">
        <w:rPr>
          <w:sz w:val="23"/>
          <w:szCs w:val="23"/>
        </w:rPr>
        <w:t xml:space="preserve"> включительно. </w:t>
      </w:r>
    </w:p>
    <w:p w14:paraId="1992B9B2" w14:textId="2CA9604A" w:rsidR="00DB1BE6" w:rsidRPr="00806D14" w:rsidRDefault="00DB1BE6" w:rsidP="007D2358">
      <w:pPr>
        <w:pStyle w:val="a4"/>
        <w:spacing w:before="0" w:beforeAutospacing="0" w:after="0" w:afterAutospacing="0"/>
        <w:ind w:firstLine="708"/>
        <w:jc w:val="both"/>
        <w:rPr>
          <w:sz w:val="23"/>
          <w:szCs w:val="23"/>
        </w:rPr>
      </w:pPr>
      <w:r w:rsidRPr="00806D14">
        <w:rPr>
          <w:b/>
          <w:i/>
          <w:sz w:val="23"/>
          <w:szCs w:val="23"/>
          <w:u w:val="single"/>
        </w:rPr>
        <w:t>Требования к оформлению статей</w:t>
      </w:r>
      <w:r w:rsidR="00703AD7">
        <w:rPr>
          <w:b/>
          <w:i/>
          <w:sz w:val="23"/>
          <w:szCs w:val="23"/>
          <w:u w:val="single"/>
        </w:rPr>
        <w:t xml:space="preserve"> для публикации в сборнике по итогам </w:t>
      </w:r>
      <w:r w:rsidR="001D1D58">
        <w:rPr>
          <w:b/>
          <w:i/>
          <w:sz w:val="23"/>
          <w:szCs w:val="23"/>
          <w:u w:val="single"/>
        </w:rPr>
        <w:t>научно-практической конференции</w:t>
      </w:r>
      <w:r w:rsidRPr="00806D14">
        <w:rPr>
          <w:b/>
          <w:i/>
          <w:sz w:val="23"/>
          <w:szCs w:val="23"/>
          <w:u w:val="single"/>
        </w:rPr>
        <w:t>.</w:t>
      </w:r>
      <w:r w:rsidRPr="00806D14">
        <w:rPr>
          <w:b/>
          <w:i/>
          <w:sz w:val="23"/>
          <w:szCs w:val="23"/>
        </w:rPr>
        <w:t xml:space="preserve"> </w:t>
      </w:r>
      <w:r w:rsidRPr="00806D14">
        <w:rPr>
          <w:sz w:val="23"/>
          <w:szCs w:val="23"/>
        </w:rPr>
        <w:t xml:space="preserve">Материалы, представляемые для публикации, </w:t>
      </w:r>
      <w:r w:rsidRPr="00806D14">
        <w:rPr>
          <w:b/>
          <w:sz w:val="23"/>
          <w:szCs w:val="23"/>
        </w:rPr>
        <w:t xml:space="preserve">не </w:t>
      </w:r>
      <w:r w:rsidRPr="007D2358">
        <w:rPr>
          <w:b/>
          <w:sz w:val="23"/>
          <w:szCs w:val="23"/>
        </w:rPr>
        <w:t xml:space="preserve">должны </w:t>
      </w:r>
      <w:r w:rsidRPr="007D2358">
        <w:rPr>
          <w:sz w:val="23"/>
          <w:szCs w:val="23"/>
        </w:rPr>
        <w:t xml:space="preserve">быть опубликованы ранее или направлены в другие издания. Программный комитет в обязательном порядке осуществляет проверку письменных материалов в системе </w:t>
      </w:r>
      <w:r w:rsidR="007D2358" w:rsidRPr="00890A95">
        <w:rPr>
          <w:sz w:val="23"/>
          <w:szCs w:val="23"/>
        </w:rPr>
        <w:t xml:space="preserve">обнаружения текстовых заимствований на </w:t>
      </w:r>
      <w:proofErr w:type="gramStart"/>
      <w:r w:rsidR="007D2358" w:rsidRPr="00890A95">
        <w:rPr>
          <w:sz w:val="23"/>
          <w:szCs w:val="23"/>
        </w:rPr>
        <w:t>базе</w:t>
      </w:r>
      <w:r w:rsidR="007D2358" w:rsidRPr="007D2358">
        <w:rPr>
          <w:sz w:val="23"/>
          <w:szCs w:val="23"/>
        </w:rPr>
        <w:t xml:space="preserve"> </w:t>
      </w:r>
      <w:r w:rsidR="001D1D58">
        <w:rPr>
          <w:sz w:val="23"/>
          <w:szCs w:val="23"/>
        </w:rPr>
        <w:t>программы</w:t>
      </w:r>
      <w:proofErr w:type="gramEnd"/>
      <w:r w:rsidR="007D2358" w:rsidRPr="007D2358">
        <w:rPr>
          <w:sz w:val="23"/>
          <w:szCs w:val="23"/>
        </w:rPr>
        <w:t xml:space="preserve"> «</w:t>
      </w:r>
      <w:proofErr w:type="spellStart"/>
      <w:r w:rsidR="001D1D58">
        <w:rPr>
          <w:sz w:val="23"/>
          <w:szCs w:val="23"/>
        </w:rPr>
        <w:t>Антиплагиат</w:t>
      </w:r>
      <w:proofErr w:type="spellEnd"/>
      <w:r w:rsidR="007D2358" w:rsidRPr="007D2358">
        <w:rPr>
          <w:sz w:val="23"/>
          <w:szCs w:val="23"/>
        </w:rPr>
        <w:t>»</w:t>
      </w:r>
      <w:r w:rsidR="00CA0284" w:rsidRPr="007D2358">
        <w:rPr>
          <w:sz w:val="23"/>
          <w:szCs w:val="23"/>
        </w:rPr>
        <w:t xml:space="preserve">, </w:t>
      </w:r>
      <w:r w:rsidRPr="007D2358">
        <w:rPr>
          <w:sz w:val="23"/>
          <w:szCs w:val="23"/>
        </w:rPr>
        <w:t xml:space="preserve">рекомендуемый уровень оригинальности материалов – выше 70%. Программный комитет оставляет за собой </w:t>
      </w:r>
      <w:r w:rsidRPr="007D2358">
        <w:rPr>
          <w:b/>
          <w:sz w:val="23"/>
          <w:szCs w:val="23"/>
        </w:rPr>
        <w:t>право редактирования</w:t>
      </w:r>
      <w:r w:rsidRPr="00806D14">
        <w:rPr>
          <w:sz w:val="23"/>
          <w:szCs w:val="23"/>
        </w:rPr>
        <w:t xml:space="preserve"> полученных материалов.</w:t>
      </w:r>
      <w:r w:rsidR="00E34F61" w:rsidRPr="00806D14">
        <w:rPr>
          <w:sz w:val="23"/>
          <w:szCs w:val="23"/>
        </w:rPr>
        <w:t xml:space="preserve"> </w:t>
      </w:r>
      <w:r w:rsidRPr="00806D14">
        <w:rPr>
          <w:sz w:val="23"/>
          <w:szCs w:val="23"/>
        </w:rPr>
        <w:t xml:space="preserve">Материалы оформляются в редакторе Microsoft </w:t>
      </w:r>
      <w:proofErr w:type="spellStart"/>
      <w:r w:rsidRPr="00806D14">
        <w:rPr>
          <w:sz w:val="23"/>
          <w:szCs w:val="23"/>
        </w:rPr>
        <w:t>Office</w:t>
      </w:r>
      <w:proofErr w:type="spellEnd"/>
      <w:r w:rsidRPr="00806D14">
        <w:rPr>
          <w:sz w:val="23"/>
          <w:szCs w:val="23"/>
        </w:rPr>
        <w:t xml:space="preserve"> </w:t>
      </w:r>
      <w:proofErr w:type="spellStart"/>
      <w:r w:rsidRPr="00806D14">
        <w:rPr>
          <w:sz w:val="23"/>
          <w:szCs w:val="23"/>
        </w:rPr>
        <w:t>Word</w:t>
      </w:r>
      <w:proofErr w:type="spellEnd"/>
      <w:r w:rsidRPr="00806D14">
        <w:rPr>
          <w:sz w:val="23"/>
          <w:szCs w:val="23"/>
        </w:rPr>
        <w:t xml:space="preserve"> (формат .</w:t>
      </w:r>
      <w:proofErr w:type="spellStart"/>
      <w:r w:rsidRPr="00806D14">
        <w:rPr>
          <w:sz w:val="23"/>
          <w:szCs w:val="23"/>
        </w:rPr>
        <w:t>doc</w:t>
      </w:r>
      <w:proofErr w:type="spellEnd"/>
      <w:r w:rsidRPr="00806D14">
        <w:rPr>
          <w:sz w:val="23"/>
          <w:szCs w:val="23"/>
        </w:rPr>
        <w:t>); шрифт «</w:t>
      </w:r>
      <w:proofErr w:type="spellStart"/>
      <w:r w:rsidRPr="00806D14">
        <w:rPr>
          <w:sz w:val="23"/>
          <w:szCs w:val="23"/>
        </w:rPr>
        <w:t>Times</w:t>
      </w:r>
      <w:proofErr w:type="spellEnd"/>
      <w:r w:rsidRPr="00806D14">
        <w:rPr>
          <w:sz w:val="23"/>
          <w:szCs w:val="23"/>
        </w:rPr>
        <w:t xml:space="preserve"> </w:t>
      </w:r>
      <w:proofErr w:type="spellStart"/>
      <w:r w:rsidRPr="00806D14">
        <w:rPr>
          <w:sz w:val="23"/>
          <w:szCs w:val="23"/>
        </w:rPr>
        <w:t>New</w:t>
      </w:r>
      <w:proofErr w:type="spellEnd"/>
      <w:r w:rsidRPr="00806D14">
        <w:rPr>
          <w:sz w:val="23"/>
          <w:szCs w:val="23"/>
        </w:rPr>
        <w:t xml:space="preserve"> </w:t>
      </w:r>
      <w:proofErr w:type="spellStart"/>
      <w:r w:rsidRPr="00806D14">
        <w:rPr>
          <w:sz w:val="23"/>
          <w:szCs w:val="23"/>
        </w:rPr>
        <w:t>Roman</w:t>
      </w:r>
      <w:proofErr w:type="spellEnd"/>
      <w:r w:rsidRPr="00806D14">
        <w:rPr>
          <w:sz w:val="23"/>
          <w:szCs w:val="23"/>
        </w:rPr>
        <w:t>»; основной текст; кегль 14; интервал –1,5; верхнее и нижнее поля – 2,5</w:t>
      </w:r>
      <w:r w:rsidRPr="00806D14">
        <w:rPr>
          <w:sz w:val="23"/>
          <w:szCs w:val="23"/>
          <w:lang w:val="en-US"/>
        </w:rPr>
        <w:t> </w:t>
      </w:r>
      <w:r w:rsidRPr="00806D14">
        <w:rPr>
          <w:sz w:val="23"/>
          <w:szCs w:val="23"/>
        </w:rPr>
        <w:t>см; левое поле – 3 см, правое поле – 1,5 см; отступ (абзац) – 1,25 см.</w:t>
      </w:r>
      <w:r w:rsidR="00E34F61" w:rsidRPr="00806D14">
        <w:rPr>
          <w:sz w:val="23"/>
          <w:szCs w:val="23"/>
        </w:rPr>
        <w:t xml:space="preserve"> </w:t>
      </w:r>
      <w:r w:rsidRPr="00806D14">
        <w:rPr>
          <w:sz w:val="23"/>
          <w:szCs w:val="23"/>
        </w:rPr>
        <w:t xml:space="preserve">Для каждой статьи должны быть указаны </w:t>
      </w:r>
      <w:r w:rsidRPr="00806D14">
        <w:rPr>
          <w:b/>
          <w:sz w:val="23"/>
          <w:szCs w:val="23"/>
        </w:rPr>
        <w:t>следующие данные на русском и английском языках</w:t>
      </w:r>
      <w:r w:rsidRPr="00806D14">
        <w:rPr>
          <w:sz w:val="23"/>
          <w:szCs w:val="23"/>
        </w:rPr>
        <w:t>: название статьи (на русском и английском языках); фамилия, имя, отчество всех авторов полностью (на русском и английском языках); ученая степень и ученое звание каждого из авторов (на русском и английском языках); место работы каждого из авторов в следующем порядке: должность с указанием подразделения, наименование организации, город (на русском и английском языках); аннотация, объемом не менее 100–120 слов (на русском и английском языках); ключевые слова и словосочетания, разделенные запятыми, – не менее 7 и не более 10 (на русском и английском языках).</w:t>
      </w:r>
    </w:p>
    <w:p w14:paraId="2CEAB2AA" w14:textId="53DC6D0B" w:rsidR="00DB1BE6" w:rsidRPr="00806D14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3"/>
          <w:szCs w:val="23"/>
        </w:rPr>
      </w:pPr>
      <w:r w:rsidRPr="00806D14">
        <w:rPr>
          <w:rFonts w:cs="Times New Roman"/>
          <w:b/>
          <w:sz w:val="23"/>
          <w:szCs w:val="23"/>
        </w:rPr>
        <w:t>Список использованной литературы обязателен.</w:t>
      </w:r>
      <w:r w:rsidRPr="00806D14">
        <w:rPr>
          <w:rFonts w:cs="Times New Roman"/>
          <w:sz w:val="23"/>
          <w:szCs w:val="23"/>
        </w:rPr>
        <w:t xml:space="preserve"> Список оформляется в алфавитном порядке в соответствии с ГОСТом Р 7.0.5–2008 Библиографическая ссылка. Общие требования и правила составления, с обязательным указанием </w:t>
      </w:r>
      <w:r w:rsidRPr="00806D14">
        <w:rPr>
          <w:rFonts w:cs="Times New Roman"/>
          <w:b/>
          <w:sz w:val="23"/>
          <w:szCs w:val="23"/>
        </w:rPr>
        <w:t>места издания и издательства</w:t>
      </w:r>
      <w:r w:rsidRPr="00806D14">
        <w:rPr>
          <w:rFonts w:cs="Times New Roman"/>
          <w:sz w:val="23"/>
          <w:szCs w:val="23"/>
        </w:rPr>
        <w:t xml:space="preserve">. Для изданий без автора </w:t>
      </w:r>
      <w:r w:rsidRPr="00806D14">
        <w:rPr>
          <w:rFonts w:cs="Times New Roman"/>
          <w:b/>
          <w:sz w:val="23"/>
          <w:szCs w:val="23"/>
        </w:rPr>
        <w:t>обязательно указание</w:t>
      </w:r>
      <w:r w:rsidRPr="00806D14">
        <w:rPr>
          <w:rFonts w:cs="Times New Roman"/>
          <w:sz w:val="23"/>
          <w:szCs w:val="23"/>
        </w:rPr>
        <w:t xml:space="preserve"> ответственного редактора или редколлегии, в случае использования части издания (статьи, раздела) </w:t>
      </w:r>
      <w:r w:rsidRPr="00806D14">
        <w:rPr>
          <w:rFonts w:cs="Times New Roman"/>
          <w:b/>
          <w:sz w:val="23"/>
          <w:szCs w:val="23"/>
        </w:rPr>
        <w:t>указание страниц</w:t>
      </w:r>
      <w:r w:rsidRPr="00806D14">
        <w:rPr>
          <w:rFonts w:cs="Times New Roman"/>
          <w:sz w:val="23"/>
          <w:szCs w:val="23"/>
        </w:rPr>
        <w:t xml:space="preserve"> обязательно. Комплексные библиографические ссылки (указание нескольких изданий под одним номером списка) </w:t>
      </w:r>
      <w:r w:rsidRPr="00806D14">
        <w:rPr>
          <w:rFonts w:cs="Times New Roman"/>
          <w:b/>
          <w:sz w:val="23"/>
          <w:szCs w:val="23"/>
        </w:rPr>
        <w:t>недопустимы</w:t>
      </w:r>
      <w:r w:rsidRPr="00806D14">
        <w:rPr>
          <w:rFonts w:cs="Times New Roman"/>
          <w:sz w:val="23"/>
          <w:szCs w:val="23"/>
        </w:rPr>
        <w:t xml:space="preserve">. Сокращения в названии архивов, издательств и периодических изданий </w:t>
      </w:r>
      <w:r w:rsidRPr="00806D14">
        <w:rPr>
          <w:rFonts w:cs="Times New Roman"/>
          <w:b/>
          <w:sz w:val="23"/>
          <w:szCs w:val="23"/>
        </w:rPr>
        <w:t>недопустимы</w:t>
      </w:r>
      <w:r w:rsidRPr="00806D14">
        <w:rPr>
          <w:rFonts w:cs="Times New Roman"/>
          <w:sz w:val="23"/>
          <w:szCs w:val="23"/>
        </w:rPr>
        <w:t xml:space="preserve">. </w:t>
      </w:r>
      <w:r w:rsidRPr="00806D14">
        <w:rPr>
          <w:rFonts w:cs="Times New Roman"/>
          <w:b/>
          <w:sz w:val="23"/>
          <w:szCs w:val="23"/>
        </w:rPr>
        <w:t>Сноски на литературу</w:t>
      </w:r>
      <w:r w:rsidRPr="00806D14">
        <w:rPr>
          <w:rFonts w:cs="Times New Roman"/>
          <w:sz w:val="23"/>
          <w:szCs w:val="23"/>
        </w:rPr>
        <w:t xml:space="preserve"> проставляются внутри статьи в квадратных скобках после цитаты с указанием страницы (например: [3, с. 47], если источников больше одного – [3,</w:t>
      </w:r>
      <w:r w:rsidR="009B64A7" w:rsidRPr="00806D14">
        <w:rPr>
          <w:rFonts w:cs="Times New Roman"/>
          <w:sz w:val="23"/>
          <w:szCs w:val="23"/>
        </w:rPr>
        <w:t> </w:t>
      </w:r>
      <w:r w:rsidRPr="00806D14">
        <w:rPr>
          <w:rFonts w:cs="Times New Roman"/>
          <w:sz w:val="23"/>
          <w:szCs w:val="23"/>
        </w:rPr>
        <w:t xml:space="preserve">с. 34] [4, с. 15–18]). </w:t>
      </w:r>
    </w:p>
    <w:p w14:paraId="42D4E4CC" w14:textId="1A47B3E3" w:rsidR="00DB1BE6" w:rsidRPr="00806D14" w:rsidRDefault="00DB1BE6" w:rsidP="00DB1BE6">
      <w:pPr>
        <w:pStyle w:val="a3"/>
        <w:spacing w:after="0" w:line="240" w:lineRule="auto"/>
        <w:ind w:firstLine="708"/>
        <w:jc w:val="both"/>
        <w:rPr>
          <w:rFonts w:cs="Times New Roman"/>
          <w:sz w:val="23"/>
          <w:szCs w:val="23"/>
        </w:rPr>
      </w:pPr>
      <w:r w:rsidRPr="00806D14">
        <w:rPr>
          <w:rFonts w:cs="Times New Roman"/>
          <w:sz w:val="23"/>
          <w:szCs w:val="23"/>
        </w:rPr>
        <w:t xml:space="preserve">Пример оформления статьи для публикации </w:t>
      </w:r>
      <w:r w:rsidR="00FD574C">
        <w:rPr>
          <w:rFonts w:cs="Times New Roman"/>
          <w:sz w:val="23"/>
          <w:szCs w:val="23"/>
        </w:rPr>
        <w:t>будет направлен дополнительно</w:t>
      </w:r>
      <w:r w:rsidRPr="00806D14">
        <w:rPr>
          <w:rFonts w:cs="Times New Roman"/>
          <w:sz w:val="23"/>
          <w:szCs w:val="23"/>
        </w:rPr>
        <w:t>.</w:t>
      </w:r>
    </w:p>
    <w:p w14:paraId="7C5A330F" w14:textId="77777777" w:rsidR="00DB1BE6" w:rsidRPr="00806D14" w:rsidRDefault="00DB1BE6" w:rsidP="00DB1BE6">
      <w:pPr>
        <w:rPr>
          <w:b/>
          <w:i/>
          <w:sz w:val="23"/>
          <w:szCs w:val="23"/>
        </w:rPr>
      </w:pPr>
    </w:p>
    <w:p w14:paraId="2B65B532" w14:textId="77777777" w:rsidR="00DB1BE6" w:rsidRPr="00806D14" w:rsidRDefault="00DB1BE6" w:rsidP="00DB1BE6">
      <w:pPr>
        <w:rPr>
          <w:b/>
          <w:i/>
          <w:sz w:val="23"/>
          <w:szCs w:val="23"/>
        </w:rPr>
      </w:pPr>
    </w:p>
    <w:p w14:paraId="77E5049F" w14:textId="77777777" w:rsidR="00DB1BE6" w:rsidRPr="00806D14" w:rsidRDefault="00DB1BE6" w:rsidP="00DB1BE6">
      <w:pPr>
        <w:jc w:val="center"/>
        <w:rPr>
          <w:b/>
          <w:i/>
          <w:sz w:val="23"/>
          <w:szCs w:val="23"/>
        </w:rPr>
      </w:pPr>
      <w:r w:rsidRPr="00806D14">
        <w:rPr>
          <w:b/>
          <w:i/>
          <w:sz w:val="23"/>
          <w:szCs w:val="23"/>
        </w:rPr>
        <w:t>Ключевые даты научного форума:</w:t>
      </w:r>
    </w:p>
    <w:p w14:paraId="27EF3037" w14:textId="1E697915" w:rsidR="00DB1BE6" w:rsidRPr="00806D14" w:rsidRDefault="00DB1BE6" w:rsidP="00DB1BE6">
      <w:pPr>
        <w:ind w:firstLine="708"/>
        <w:rPr>
          <w:sz w:val="23"/>
          <w:szCs w:val="23"/>
        </w:rPr>
      </w:pPr>
      <w:r w:rsidRPr="00806D14">
        <w:rPr>
          <w:b/>
          <w:sz w:val="23"/>
          <w:szCs w:val="23"/>
        </w:rPr>
        <w:t xml:space="preserve">до 01 </w:t>
      </w:r>
      <w:r w:rsidR="001D1D58">
        <w:rPr>
          <w:b/>
          <w:sz w:val="23"/>
          <w:szCs w:val="23"/>
        </w:rPr>
        <w:t>марта</w:t>
      </w:r>
      <w:r w:rsidRPr="00806D14">
        <w:rPr>
          <w:b/>
          <w:sz w:val="23"/>
          <w:szCs w:val="23"/>
        </w:rPr>
        <w:t xml:space="preserve"> 202</w:t>
      </w:r>
      <w:r w:rsidR="001D1D58">
        <w:rPr>
          <w:b/>
          <w:sz w:val="23"/>
          <w:szCs w:val="23"/>
        </w:rPr>
        <w:t>4</w:t>
      </w:r>
      <w:r w:rsidRPr="00806D14">
        <w:rPr>
          <w:b/>
          <w:sz w:val="23"/>
          <w:szCs w:val="23"/>
        </w:rPr>
        <w:t xml:space="preserve"> г.</w:t>
      </w:r>
      <w:r w:rsidRPr="00806D14">
        <w:rPr>
          <w:sz w:val="23"/>
          <w:szCs w:val="23"/>
        </w:rPr>
        <w:t xml:space="preserve"> – прием заявок участников форума;</w:t>
      </w:r>
    </w:p>
    <w:p w14:paraId="1E19698D" w14:textId="727CA57E" w:rsidR="00DB1BE6" w:rsidRPr="00806D14" w:rsidRDefault="00DB1BE6" w:rsidP="00E34F61">
      <w:pPr>
        <w:ind w:firstLine="708"/>
        <w:jc w:val="both"/>
        <w:rPr>
          <w:sz w:val="23"/>
          <w:szCs w:val="23"/>
        </w:rPr>
      </w:pPr>
      <w:r w:rsidRPr="00806D14">
        <w:rPr>
          <w:b/>
          <w:sz w:val="23"/>
          <w:szCs w:val="23"/>
        </w:rPr>
        <w:t xml:space="preserve">до </w:t>
      </w:r>
      <w:r w:rsidR="001D1D58">
        <w:rPr>
          <w:b/>
          <w:sz w:val="23"/>
          <w:szCs w:val="23"/>
        </w:rPr>
        <w:t>15</w:t>
      </w:r>
      <w:r w:rsidRPr="00806D14">
        <w:rPr>
          <w:b/>
          <w:sz w:val="23"/>
          <w:szCs w:val="23"/>
        </w:rPr>
        <w:t xml:space="preserve"> </w:t>
      </w:r>
      <w:r w:rsidR="001D1D58">
        <w:rPr>
          <w:b/>
          <w:sz w:val="23"/>
          <w:szCs w:val="23"/>
        </w:rPr>
        <w:t>марта</w:t>
      </w:r>
      <w:r w:rsidRPr="00806D14">
        <w:rPr>
          <w:b/>
          <w:sz w:val="23"/>
          <w:szCs w:val="23"/>
        </w:rPr>
        <w:t xml:space="preserve"> 202</w:t>
      </w:r>
      <w:r w:rsidR="001D1D58">
        <w:rPr>
          <w:b/>
          <w:sz w:val="23"/>
          <w:szCs w:val="23"/>
        </w:rPr>
        <w:t>4</w:t>
      </w:r>
      <w:r w:rsidRPr="00806D14">
        <w:rPr>
          <w:b/>
          <w:sz w:val="23"/>
          <w:szCs w:val="23"/>
        </w:rPr>
        <w:t xml:space="preserve"> г.</w:t>
      </w:r>
      <w:r w:rsidRPr="00806D14">
        <w:rPr>
          <w:sz w:val="23"/>
          <w:szCs w:val="23"/>
        </w:rPr>
        <w:t xml:space="preserve"> – оповещение участников о результатах отбора</w:t>
      </w:r>
      <w:r w:rsidR="00CA0284" w:rsidRPr="00806D14">
        <w:rPr>
          <w:sz w:val="23"/>
          <w:szCs w:val="23"/>
        </w:rPr>
        <w:t xml:space="preserve"> и включении аннотации доклада участника в программу и сборник</w:t>
      </w:r>
      <w:r w:rsidRPr="00806D14">
        <w:rPr>
          <w:sz w:val="23"/>
          <w:szCs w:val="23"/>
        </w:rPr>
        <w:t>;</w:t>
      </w:r>
    </w:p>
    <w:p w14:paraId="4FF30935" w14:textId="15269D7B" w:rsidR="00DB1BE6" w:rsidRPr="00806D14" w:rsidRDefault="00DB1BE6" w:rsidP="00DB1BE6">
      <w:pPr>
        <w:ind w:firstLine="708"/>
        <w:rPr>
          <w:sz w:val="23"/>
          <w:szCs w:val="23"/>
        </w:rPr>
      </w:pPr>
      <w:r w:rsidRPr="00806D14">
        <w:rPr>
          <w:b/>
          <w:sz w:val="23"/>
          <w:szCs w:val="23"/>
        </w:rPr>
        <w:t xml:space="preserve">до </w:t>
      </w:r>
      <w:r w:rsidR="001D1D58">
        <w:rPr>
          <w:b/>
          <w:sz w:val="23"/>
          <w:szCs w:val="23"/>
        </w:rPr>
        <w:t>20 марта</w:t>
      </w:r>
      <w:r w:rsidRPr="00806D14">
        <w:rPr>
          <w:b/>
          <w:sz w:val="23"/>
          <w:szCs w:val="23"/>
        </w:rPr>
        <w:t xml:space="preserve"> 202</w:t>
      </w:r>
      <w:r w:rsidR="001D1D58">
        <w:rPr>
          <w:b/>
          <w:sz w:val="23"/>
          <w:szCs w:val="23"/>
        </w:rPr>
        <w:t>4</w:t>
      </w:r>
      <w:r w:rsidRPr="00806D14">
        <w:rPr>
          <w:b/>
          <w:sz w:val="23"/>
          <w:szCs w:val="23"/>
        </w:rPr>
        <w:t xml:space="preserve"> г.</w:t>
      </w:r>
      <w:r w:rsidRPr="00806D14">
        <w:rPr>
          <w:sz w:val="23"/>
          <w:szCs w:val="23"/>
        </w:rPr>
        <w:t xml:space="preserve"> – рассылка участникам П</w:t>
      </w:r>
      <w:r w:rsidR="001D1D58">
        <w:rPr>
          <w:sz w:val="23"/>
          <w:szCs w:val="23"/>
        </w:rPr>
        <w:t>рограммы научно-практической конференции</w:t>
      </w:r>
      <w:r w:rsidRPr="00806D14">
        <w:rPr>
          <w:sz w:val="23"/>
          <w:szCs w:val="23"/>
        </w:rPr>
        <w:t>;</w:t>
      </w:r>
    </w:p>
    <w:p w14:paraId="39B51EEE" w14:textId="5BD48BE0" w:rsidR="00DB1BE6" w:rsidRPr="00806D14" w:rsidRDefault="00DB1BE6" w:rsidP="00DB1BE6">
      <w:pPr>
        <w:ind w:firstLine="708"/>
        <w:rPr>
          <w:sz w:val="23"/>
          <w:szCs w:val="23"/>
        </w:rPr>
      </w:pPr>
      <w:r w:rsidRPr="00806D14">
        <w:rPr>
          <w:b/>
          <w:sz w:val="23"/>
          <w:szCs w:val="23"/>
        </w:rPr>
        <w:t>2</w:t>
      </w:r>
      <w:r w:rsidR="001D1D58">
        <w:rPr>
          <w:b/>
          <w:sz w:val="23"/>
          <w:szCs w:val="23"/>
        </w:rPr>
        <w:t>2</w:t>
      </w:r>
      <w:r w:rsidRPr="00806D14">
        <w:rPr>
          <w:b/>
          <w:sz w:val="23"/>
          <w:szCs w:val="23"/>
        </w:rPr>
        <w:t>–2</w:t>
      </w:r>
      <w:r w:rsidR="001D1D58">
        <w:rPr>
          <w:b/>
          <w:sz w:val="23"/>
          <w:szCs w:val="23"/>
        </w:rPr>
        <w:t>3</w:t>
      </w:r>
      <w:r w:rsidRPr="00806D14">
        <w:rPr>
          <w:b/>
          <w:sz w:val="23"/>
          <w:szCs w:val="23"/>
        </w:rPr>
        <w:t xml:space="preserve"> сентября 202</w:t>
      </w:r>
      <w:r w:rsidR="001D1D58">
        <w:rPr>
          <w:b/>
          <w:sz w:val="23"/>
          <w:szCs w:val="23"/>
        </w:rPr>
        <w:t>4</w:t>
      </w:r>
      <w:r w:rsidRPr="00806D14">
        <w:rPr>
          <w:b/>
          <w:sz w:val="23"/>
          <w:szCs w:val="23"/>
        </w:rPr>
        <w:t xml:space="preserve"> г.</w:t>
      </w:r>
      <w:r w:rsidRPr="00806D14">
        <w:rPr>
          <w:sz w:val="23"/>
          <w:szCs w:val="23"/>
        </w:rPr>
        <w:t xml:space="preserve"> – работа </w:t>
      </w:r>
      <w:r w:rsidR="001D1D58">
        <w:rPr>
          <w:sz w:val="23"/>
          <w:szCs w:val="23"/>
        </w:rPr>
        <w:t>по секциям</w:t>
      </w:r>
      <w:r w:rsidRPr="00806D14">
        <w:rPr>
          <w:sz w:val="23"/>
          <w:szCs w:val="23"/>
        </w:rPr>
        <w:t>;</w:t>
      </w:r>
    </w:p>
    <w:p w14:paraId="747060C8" w14:textId="307B2FC2" w:rsidR="00DB1BE6" w:rsidRPr="00806D14" w:rsidRDefault="00DB1BE6" w:rsidP="00DB1BE6">
      <w:pPr>
        <w:ind w:firstLine="708"/>
        <w:jc w:val="both"/>
        <w:rPr>
          <w:sz w:val="23"/>
          <w:szCs w:val="23"/>
        </w:rPr>
      </w:pPr>
      <w:r w:rsidRPr="00806D14">
        <w:rPr>
          <w:b/>
          <w:sz w:val="23"/>
          <w:szCs w:val="23"/>
        </w:rPr>
        <w:t xml:space="preserve">до </w:t>
      </w:r>
      <w:r w:rsidR="001D1D58">
        <w:rPr>
          <w:b/>
          <w:sz w:val="23"/>
          <w:szCs w:val="23"/>
        </w:rPr>
        <w:t>15</w:t>
      </w:r>
      <w:r w:rsidRPr="00806D14">
        <w:rPr>
          <w:b/>
          <w:sz w:val="23"/>
          <w:szCs w:val="23"/>
        </w:rPr>
        <w:t xml:space="preserve"> </w:t>
      </w:r>
      <w:r w:rsidR="001D1D58">
        <w:rPr>
          <w:b/>
          <w:sz w:val="23"/>
          <w:szCs w:val="23"/>
        </w:rPr>
        <w:t>мая</w:t>
      </w:r>
      <w:r w:rsidRPr="00806D14">
        <w:rPr>
          <w:b/>
          <w:sz w:val="23"/>
          <w:szCs w:val="23"/>
        </w:rPr>
        <w:t xml:space="preserve"> 202</w:t>
      </w:r>
      <w:r w:rsidR="001D1D58">
        <w:rPr>
          <w:b/>
          <w:sz w:val="23"/>
          <w:szCs w:val="23"/>
        </w:rPr>
        <w:t>4</w:t>
      </w:r>
      <w:r w:rsidRPr="00806D14">
        <w:rPr>
          <w:b/>
          <w:sz w:val="23"/>
          <w:szCs w:val="23"/>
        </w:rPr>
        <w:t xml:space="preserve"> г.</w:t>
      </w:r>
      <w:r w:rsidRPr="00806D14">
        <w:rPr>
          <w:sz w:val="23"/>
          <w:szCs w:val="23"/>
        </w:rPr>
        <w:t xml:space="preserve"> – прием статей для публикации</w:t>
      </w:r>
      <w:r w:rsidR="00CA0284" w:rsidRPr="00806D14">
        <w:rPr>
          <w:sz w:val="23"/>
          <w:szCs w:val="23"/>
        </w:rPr>
        <w:t xml:space="preserve"> в рецензируемом сборнике научных статей</w:t>
      </w:r>
      <w:r w:rsidRPr="00806D14">
        <w:rPr>
          <w:sz w:val="23"/>
          <w:szCs w:val="23"/>
        </w:rPr>
        <w:t>.</w:t>
      </w:r>
    </w:p>
    <w:p w14:paraId="163DCE12" w14:textId="77777777" w:rsidR="00DB1BE6" w:rsidRPr="00806D14" w:rsidRDefault="00DB1BE6" w:rsidP="00DB1BE6">
      <w:pPr>
        <w:rPr>
          <w:sz w:val="23"/>
          <w:szCs w:val="23"/>
        </w:rPr>
      </w:pPr>
    </w:p>
    <w:p w14:paraId="3D9962FF" w14:textId="4077A322" w:rsidR="00134415" w:rsidRPr="00806D14" w:rsidRDefault="00134415" w:rsidP="00DB1BE6">
      <w:pPr>
        <w:rPr>
          <w:sz w:val="23"/>
          <w:szCs w:val="23"/>
        </w:rPr>
      </w:pPr>
    </w:p>
    <w:p w14:paraId="06098D3A" w14:textId="77777777" w:rsidR="00DB1BE6" w:rsidRPr="00806D14" w:rsidRDefault="00DB1BE6" w:rsidP="00DB1BE6">
      <w:pPr>
        <w:jc w:val="center"/>
        <w:rPr>
          <w:b/>
          <w:i/>
          <w:sz w:val="23"/>
          <w:szCs w:val="23"/>
        </w:rPr>
      </w:pPr>
      <w:r w:rsidRPr="00806D14">
        <w:rPr>
          <w:b/>
          <w:i/>
          <w:sz w:val="23"/>
          <w:szCs w:val="23"/>
        </w:rPr>
        <w:t>Официальные информационные ресурсы научного форума:</w:t>
      </w:r>
      <w:bookmarkStart w:id="5" w:name="OLE_LINK15"/>
      <w:bookmarkStart w:id="6" w:name="OLE_LINK16"/>
    </w:p>
    <w:p w14:paraId="377BA497" w14:textId="5CFA42E6" w:rsidR="00DB1BE6" w:rsidRPr="00806D14" w:rsidRDefault="00DB1BE6" w:rsidP="00DB1BE6">
      <w:pPr>
        <w:ind w:firstLine="708"/>
        <w:jc w:val="both"/>
        <w:rPr>
          <w:sz w:val="23"/>
          <w:szCs w:val="23"/>
        </w:rPr>
      </w:pPr>
      <w:r w:rsidRPr="00806D14">
        <w:rPr>
          <w:sz w:val="23"/>
          <w:szCs w:val="23"/>
        </w:rPr>
        <w:t>Вся официальная информация о проведении форума размещается на сайт</w:t>
      </w:r>
      <w:r w:rsidR="001D1D58">
        <w:rPr>
          <w:sz w:val="23"/>
          <w:szCs w:val="23"/>
        </w:rPr>
        <w:t>ах</w:t>
      </w:r>
      <w:r w:rsidRPr="00806D14">
        <w:rPr>
          <w:sz w:val="23"/>
          <w:szCs w:val="23"/>
        </w:rPr>
        <w:t xml:space="preserve"> </w:t>
      </w:r>
      <w:r w:rsidR="001D1D58">
        <w:rPr>
          <w:sz w:val="23"/>
          <w:szCs w:val="23"/>
        </w:rPr>
        <w:t>Адыгейского государственного университета и Махачкалинского музыкального училища им. Г. Гасанова</w:t>
      </w:r>
      <w:r w:rsidRPr="00806D14">
        <w:rPr>
          <w:sz w:val="23"/>
          <w:szCs w:val="23"/>
        </w:rPr>
        <w:t xml:space="preserve">: </w:t>
      </w:r>
    </w:p>
    <w:bookmarkEnd w:id="5"/>
    <w:bookmarkEnd w:id="6"/>
    <w:p w14:paraId="1D660961" w14:textId="77777777" w:rsidR="00DB1BE6" w:rsidRDefault="00DB1BE6" w:rsidP="00DB1BE6">
      <w:pPr>
        <w:rPr>
          <w:b/>
          <w:i/>
          <w:sz w:val="23"/>
          <w:szCs w:val="23"/>
        </w:rPr>
      </w:pPr>
    </w:p>
    <w:p w14:paraId="180BD049" w14:textId="77777777" w:rsidR="00FC2141" w:rsidRPr="00806D14" w:rsidRDefault="00FC2141" w:rsidP="00DB1BE6">
      <w:pPr>
        <w:rPr>
          <w:b/>
          <w:i/>
          <w:sz w:val="23"/>
          <w:szCs w:val="23"/>
        </w:rPr>
      </w:pPr>
    </w:p>
    <w:p w14:paraId="7F8CBCA1" w14:textId="6CD52E28" w:rsidR="00FC2141" w:rsidRPr="00F94324" w:rsidRDefault="00FC2141" w:rsidP="00FC2141">
      <w:pPr>
        <w:pStyle w:val="a3"/>
        <w:spacing w:after="0" w:line="240" w:lineRule="auto"/>
        <w:jc w:val="both"/>
        <w:rPr>
          <w:rFonts w:cs="Times New Roman"/>
          <w:i/>
          <w:iCs/>
          <w:sz w:val="23"/>
          <w:szCs w:val="23"/>
        </w:rPr>
      </w:pPr>
      <w:r w:rsidRPr="00F94324">
        <w:rPr>
          <w:rFonts w:cs="Times New Roman"/>
          <w:i/>
          <w:iCs/>
          <w:sz w:val="23"/>
          <w:szCs w:val="23"/>
        </w:rPr>
        <w:t>Модераторы научных мероприятий:</w:t>
      </w:r>
    </w:p>
    <w:p w14:paraId="2C90B853" w14:textId="70182A1A" w:rsidR="00FC2141" w:rsidRPr="001D1D58" w:rsidRDefault="001D1D58" w:rsidP="00FC2141">
      <w:pPr>
        <w:pStyle w:val="a3"/>
        <w:spacing w:after="0" w:line="240" w:lineRule="auto"/>
        <w:ind w:firstLine="708"/>
        <w:jc w:val="both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b/>
          <w:bCs/>
          <w:sz w:val="23"/>
          <w:szCs w:val="23"/>
        </w:rPr>
        <w:lastRenderedPageBreak/>
        <w:t>Тугуз</w:t>
      </w:r>
      <w:proofErr w:type="spellEnd"/>
      <w:r>
        <w:rPr>
          <w:rFonts w:cs="Times New Roman"/>
          <w:b/>
          <w:bCs/>
          <w:sz w:val="23"/>
          <w:szCs w:val="23"/>
        </w:rPr>
        <w:t xml:space="preserve"> Фатима </w:t>
      </w:r>
      <w:proofErr w:type="spellStart"/>
      <w:r>
        <w:rPr>
          <w:rFonts w:cs="Times New Roman"/>
          <w:b/>
          <w:bCs/>
          <w:sz w:val="23"/>
          <w:szCs w:val="23"/>
        </w:rPr>
        <w:t>Казбековна</w:t>
      </w:r>
      <w:proofErr w:type="spellEnd"/>
      <w:r>
        <w:rPr>
          <w:rFonts w:cs="Times New Roman"/>
          <w:b/>
          <w:bCs/>
          <w:sz w:val="23"/>
          <w:szCs w:val="23"/>
        </w:rPr>
        <w:t xml:space="preserve">, </w:t>
      </w:r>
      <w:r w:rsidRPr="001D1D58">
        <w:rPr>
          <w:rFonts w:cs="Times New Roman"/>
          <w:bCs/>
          <w:sz w:val="23"/>
          <w:szCs w:val="23"/>
        </w:rPr>
        <w:t>директор Института искусств Адыгейского государственного университета</w:t>
      </w:r>
      <w:r>
        <w:rPr>
          <w:rFonts w:cs="Times New Roman"/>
          <w:bCs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(</w:t>
      </w:r>
      <w:r w:rsidRPr="00806D14">
        <w:rPr>
          <w:rFonts w:cs="Times New Roman"/>
          <w:sz w:val="23"/>
          <w:szCs w:val="23"/>
        </w:rPr>
        <w:t>электронный адрес:</w:t>
      </w:r>
      <w:r w:rsidR="00E96083">
        <w:rPr>
          <w:rFonts w:cs="Times New Roman"/>
          <w:sz w:val="23"/>
          <w:szCs w:val="23"/>
        </w:rPr>
        <w:t xml:space="preserve"> </w:t>
      </w:r>
      <w:r w:rsidR="00E96083" w:rsidRPr="00E96083">
        <w:rPr>
          <w:rFonts w:cs="Times New Roman"/>
          <w:sz w:val="23"/>
          <w:szCs w:val="23"/>
        </w:rPr>
        <w:t>fattuguz@mail.ru</w:t>
      </w:r>
      <w:r w:rsidR="00E96083">
        <w:rPr>
          <w:rFonts w:cs="Times New Roman"/>
          <w:sz w:val="23"/>
          <w:szCs w:val="23"/>
        </w:rPr>
        <w:t>);</w:t>
      </w:r>
    </w:p>
    <w:p w14:paraId="2F39FE73" w14:textId="2E974B0D" w:rsidR="00FC2141" w:rsidRDefault="00FC2141" w:rsidP="00FC2141">
      <w:pPr>
        <w:pStyle w:val="a3"/>
        <w:spacing w:after="0" w:line="240" w:lineRule="auto"/>
        <w:ind w:firstLine="708"/>
        <w:jc w:val="both"/>
        <w:rPr>
          <w:rFonts w:cs="Times New Roman"/>
          <w:sz w:val="23"/>
          <w:szCs w:val="23"/>
        </w:rPr>
      </w:pPr>
      <w:r w:rsidRPr="00FC2141">
        <w:rPr>
          <w:rFonts w:cs="Times New Roman"/>
          <w:b/>
          <w:bCs/>
          <w:sz w:val="23"/>
          <w:szCs w:val="23"/>
        </w:rPr>
        <w:t>Соколова Алла Николаевна</w:t>
      </w:r>
      <w:r>
        <w:rPr>
          <w:rFonts w:cs="Times New Roman"/>
          <w:sz w:val="23"/>
          <w:szCs w:val="23"/>
        </w:rPr>
        <w:t xml:space="preserve">, </w:t>
      </w:r>
      <w:r w:rsidR="001D1D58">
        <w:rPr>
          <w:rFonts w:cs="Times New Roman"/>
          <w:sz w:val="23"/>
          <w:szCs w:val="23"/>
        </w:rPr>
        <w:t>профессор Института искусств Адыгейского государственного университета</w:t>
      </w:r>
      <w:r>
        <w:rPr>
          <w:rFonts w:cs="Times New Roman"/>
          <w:sz w:val="23"/>
          <w:szCs w:val="23"/>
        </w:rPr>
        <w:t xml:space="preserve"> (</w:t>
      </w:r>
      <w:r w:rsidRPr="00806D14">
        <w:rPr>
          <w:rFonts w:cs="Times New Roman"/>
          <w:sz w:val="23"/>
          <w:szCs w:val="23"/>
        </w:rPr>
        <w:t>электронный адрес:</w:t>
      </w:r>
      <w:r>
        <w:rPr>
          <w:rFonts w:cs="Times New Roman"/>
          <w:sz w:val="23"/>
          <w:szCs w:val="23"/>
        </w:rPr>
        <w:t xml:space="preserve"> </w:t>
      </w:r>
      <w:r w:rsidRPr="00FC2141">
        <w:rPr>
          <w:rFonts w:cs="Times New Roman"/>
          <w:sz w:val="23"/>
          <w:szCs w:val="23"/>
        </w:rPr>
        <w:t>professor_sokolova@mail.ru</w:t>
      </w:r>
      <w:r>
        <w:rPr>
          <w:rFonts w:cs="Times New Roman"/>
          <w:sz w:val="23"/>
          <w:szCs w:val="23"/>
        </w:rPr>
        <w:t>);</w:t>
      </w:r>
    </w:p>
    <w:p w14:paraId="072AE51C" w14:textId="6D7FA418" w:rsidR="009C633E" w:rsidRPr="00703AD7" w:rsidRDefault="001D1D58" w:rsidP="009C633E">
      <w:pPr>
        <w:pStyle w:val="a3"/>
        <w:spacing w:after="0" w:line="240" w:lineRule="auto"/>
        <w:ind w:firstLine="708"/>
        <w:jc w:val="both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b/>
          <w:bCs/>
          <w:sz w:val="23"/>
          <w:szCs w:val="23"/>
        </w:rPr>
        <w:t>Абдулаева</w:t>
      </w:r>
      <w:proofErr w:type="spellEnd"/>
      <w:r>
        <w:rPr>
          <w:rFonts w:cs="Times New Roman"/>
          <w:b/>
          <w:bCs/>
          <w:sz w:val="23"/>
          <w:szCs w:val="23"/>
        </w:rPr>
        <w:t xml:space="preserve"> Медина </w:t>
      </w:r>
      <w:proofErr w:type="spellStart"/>
      <w:r>
        <w:rPr>
          <w:rFonts w:cs="Times New Roman"/>
          <w:b/>
          <w:bCs/>
          <w:sz w:val="23"/>
          <w:szCs w:val="23"/>
        </w:rPr>
        <w:t>Шамильевна</w:t>
      </w:r>
      <w:proofErr w:type="spellEnd"/>
      <w:r>
        <w:rPr>
          <w:rFonts w:cs="Times New Roman"/>
          <w:b/>
          <w:bCs/>
          <w:sz w:val="23"/>
          <w:szCs w:val="23"/>
        </w:rPr>
        <w:t xml:space="preserve">, </w:t>
      </w:r>
      <w:r w:rsidRPr="001D1D58">
        <w:rPr>
          <w:rFonts w:cs="Times New Roman"/>
          <w:bCs/>
          <w:sz w:val="23"/>
          <w:szCs w:val="23"/>
        </w:rPr>
        <w:t xml:space="preserve">директор Махачкалинского музыкального училища им. </w:t>
      </w:r>
      <w:proofErr w:type="spellStart"/>
      <w:r w:rsidRPr="001D1D58">
        <w:rPr>
          <w:rFonts w:cs="Times New Roman"/>
          <w:bCs/>
          <w:sz w:val="23"/>
          <w:szCs w:val="23"/>
        </w:rPr>
        <w:t>Г.Гасанова</w:t>
      </w:r>
      <w:proofErr w:type="spellEnd"/>
      <w:r>
        <w:rPr>
          <w:rFonts w:cs="Times New Roman"/>
          <w:b/>
          <w:bCs/>
          <w:sz w:val="23"/>
          <w:szCs w:val="23"/>
        </w:rPr>
        <w:t xml:space="preserve"> </w:t>
      </w:r>
      <w:r w:rsidR="009C633E">
        <w:rPr>
          <w:rFonts w:cs="Times New Roman"/>
          <w:sz w:val="23"/>
          <w:szCs w:val="23"/>
        </w:rPr>
        <w:t>(</w:t>
      </w:r>
      <w:r w:rsidR="009C633E" w:rsidRPr="00806D14">
        <w:rPr>
          <w:rFonts w:cs="Times New Roman"/>
          <w:sz w:val="23"/>
          <w:szCs w:val="23"/>
        </w:rPr>
        <w:t>электронный адрес:</w:t>
      </w:r>
      <w:r w:rsidR="009C633E">
        <w:rPr>
          <w:rFonts w:cs="Times New Roman"/>
          <w:sz w:val="23"/>
          <w:szCs w:val="23"/>
        </w:rPr>
        <w:t xml:space="preserve"> </w:t>
      </w:r>
      <w:r w:rsidR="00E96083" w:rsidRPr="00E96083">
        <w:rPr>
          <w:rFonts w:cs="Times New Roman"/>
          <w:sz w:val="23"/>
          <w:szCs w:val="23"/>
        </w:rPr>
        <w:t>m-medina71@yandex.ru</w:t>
      </w:r>
      <w:r w:rsidR="009C633E">
        <w:rPr>
          <w:rFonts w:cs="Times New Roman"/>
          <w:sz w:val="23"/>
          <w:szCs w:val="23"/>
        </w:rPr>
        <w:t>).</w:t>
      </w:r>
    </w:p>
    <w:sectPr w:rsidR="009C633E" w:rsidRPr="0070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D8D"/>
    <w:multiLevelType w:val="hybridMultilevel"/>
    <w:tmpl w:val="C8DC3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6C17B5"/>
    <w:multiLevelType w:val="hybridMultilevel"/>
    <w:tmpl w:val="E5D4B1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EB700E"/>
    <w:multiLevelType w:val="hybridMultilevel"/>
    <w:tmpl w:val="67D0F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E33564"/>
    <w:multiLevelType w:val="multilevel"/>
    <w:tmpl w:val="1428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BE6"/>
    <w:rsid w:val="00017A85"/>
    <w:rsid w:val="00036BA2"/>
    <w:rsid w:val="000D276E"/>
    <w:rsid w:val="00134415"/>
    <w:rsid w:val="001B6E89"/>
    <w:rsid w:val="001C2C77"/>
    <w:rsid w:val="001D1D58"/>
    <w:rsid w:val="00250341"/>
    <w:rsid w:val="0038756B"/>
    <w:rsid w:val="003A60E9"/>
    <w:rsid w:val="003E0B20"/>
    <w:rsid w:val="00421C24"/>
    <w:rsid w:val="00430745"/>
    <w:rsid w:val="004C0258"/>
    <w:rsid w:val="00512050"/>
    <w:rsid w:val="00564EB9"/>
    <w:rsid w:val="005C7C51"/>
    <w:rsid w:val="00612C00"/>
    <w:rsid w:val="006638D6"/>
    <w:rsid w:val="006B59BC"/>
    <w:rsid w:val="00703AD7"/>
    <w:rsid w:val="007D2358"/>
    <w:rsid w:val="00806D14"/>
    <w:rsid w:val="00847106"/>
    <w:rsid w:val="008D170B"/>
    <w:rsid w:val="008F1358"/>
    <w:rsid w:val="009419CD"/>
    <w:rsid w:val="009B4E25"/>
    <w:rsid w:val="009B64A7"/>
    <w:rsid w:val="009C633E"/>
    <w:rsid w:val="00A82F35"/>
    <w:rsid w:val="00B9646D"/>
    <w:rsid w:val="00BA3D97"/>
    <w:rsid w:val="00BD10EB"/>
    <w:rsid w:val="00CA0284"/>
    <w:rsid w:val="00CC32B3"/>
    <w:rsid w:val="00CD0D74"/>
    <w:rsid w:val="00CD58E3"/>
    <w:rsid w:val="00D0072B"/>
    <w:rsid w:val="00D13278"/>
    <w:rsid w:val="00D1703A"/>
    <w:rsid w:val="00DB0443"/>
    <w:rsid w:val="00DB1BE6"/>
    <w:rsid w:val="00E34F61"/>
    <w:rsid w:val="00E41E75"/>
    <w:rsid w:val="00E96083"/>
    <w:rsid w:val="00EF3649"/>
    <w:rsid w:val="00F94324"/>
    <w:rsid w:val="00FC2141"/>
    <w:rsid w:val="00FD574C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D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2">
    <w:name w:val="heading 2"/>
    <w:basedOn w:val="a"/>
    <w:link w:val="20"/>
    <w:uiPriority w:val="9"/>
    <w:qFormat/>
    <w:rsid w:val="00CA02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1BE6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DB1BE6"/>
    <w:pPr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-">
    <w:name w:val="Интернет-ссылка"/>
    <w:rsid w:val="00DB1BE6"/>
    <w:rPr>
      <w:color w:val="0000FF"/>
      <w:u w:val="single"/>
      <w:lang w:val="ru-RU" w:eastAsia="ru-RU" w:bidi="ru-RU"/>
    </w:rPr>
  </w:style>
  <w:style w:type="character" w:styleId="a5">
    <w:name w:val="Hyperlink"/>
    <w:basedOn w:val="a0"/>
    <w:uiPriority w:val="99"/>
    <w:unhideWhenUsed/>
    <w:rsid w:val="00B964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646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A02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34415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03AD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6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2">
    <w:name w:val="heading 2"/>
    <w:basedOn w:val="a"/>
    <w:link w:val="20"/>
    <w:uiPriority w:val="9"/>
    <w:qFormat/>
    <w:rsid w:val="00CA0284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B1BE6"/>
    <w:pPr>
      <w:suppressAutoHyphens/>
      <w:spacing w:after="200" w:line="276" w:lineRule="auto"/>
    </w:pPr>
    <w:rPr>
      <w:rFonts w:ascii="Times New Roman" w:eastAsia="SimSun" w:hAnsi="Times New Roman" w:cs="Cambria"/>
      <w:sz w:val="20"/>
      <w:szCs w:val="20"/>
      <w:lang w:eastAsia="en-US"/>
    </w:rPr>
  </w:style>
  <w:style w:type="paragraph" w:styleId="a4">
    <w:name w:val="Normal (Web)"/>
    <w:basedOn w:val="a"/>
    <w:uiPriority w:val="99"/>
    <w:unhideWhenUsed/>
    <w:rsid w:val="00DB1BE6"/>
    <w:pPr>
      <w:spacing w:before="100" w:beforeAutospacing="1" w:after="100" w:afterAutospacing="1"/>
    </w:pPr>
    <w:rPr>
      <w:rFonts w:eastAsiaTheme="minorEastAsia"/>
      <w:lang w:eastAsia="ru-RU"/>
    </w:rPr>
  </w:style>
  <w:style w:type="character" w:customStyle="1" w:styleId="-">
    <w:name w:val="Интернет-ссылка"/>
    <w:rsid w:val="00DB1BE6"/>
    <w:rPr>
      <w:color w:val="0000FF"/>
      <w:u w:val="single"/>
      <w:lang w:val="ru-RU" w:eastAsia="ru-RU" w:bidi="ru-RU"/>
    </w:rPr>
  </w:style>
  <w:style w:type="character" w:styleId="a5">
    <w:name w:val="Hyperlink"/>
    <w:basedOn w:val="a0"/>
    <w:uiPriority w:val="99"/>
    <w:unhideWhenUsed/>
    <w:rsid w:val="00B9646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646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A02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134415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03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fessor_sokol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-medina7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user2252</dc:creator>
  <cp:lastModifiedBy>Alla</cp:lastModifiedBy>
  <cp:revision>2</cp:revision>
  <cp:lastPrinted>2023-04-03T11:50:00Z</cp:lastPrinted>
  <dcterms:created xsi:type="dcterms:W3CDTF">2024-02-07T16:10:00Z</dcterms:created>
  <dcterms:modified xsi:type="dcterms:W3CDTF">2024-02-07T16:10:00Z</dcterms:modified>
</cp:coreProperties>
</file>